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6E19E9" w:rsidRPr="00445535" w:rsidTr="006438CC"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</w:tcPr>
          <w:p w:rsidR="00810487" w:rsidRPr="00063A2A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УТВЕРЖДАЮ</w:t>
            </w:r>
          </w:p>
          <w:p w:rsidR="00810487" w:rsidRPr="00063A2A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Начальник </w:t>
            </w:r>
            <w:r w:rsidRPr="00063A2A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Межрайонной ИФНС России № 4 по Республике Башкортостан</w:t>
            </w:r>
          </w:p>
          <w:p w:rsidR="00810487" w:rsidRPr="00063A2A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__________</w:t>
            </w:r>
            <w:r w:rsid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</w:t>
            </w:r>
            <w:r w:rsid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</w:t>
            </w:r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___Г.Р. </w:t>
            </w:r>
            <w:proofErr w:type="spellStart"/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Вахитова</w:t>
            </w:r>
            <w:proofErr w:type="spellEnd"/>
          </w:p>
          <w:p w:rsidR="00810487" w:rsidRPr="00063A2A" w:rsidRDefault="00810487" w:rsidP="00810487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</w:t>
            </w:r>
            <w:r w:rsid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___» _______________</w:t>
            </w:r>
            <w:r w:rsid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20_</w:t>
            </w:r>
            <w:r w:rsid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__г</w:t>
            </w:r>
          </w:p>
          <w:p w:rsidR="00A97542" w:rsidRPr="00445535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8"/>
                <w:szCs w:val="28"/>
                <w:lang w:eastAsia="ru-RU"/>
              </w:rPr>
            </w:pPr>
          </w:p>
        </w:tc>
      </w:tr>
    </w:tbl>
    <w:p w:rsidR="009E5984" w:rsidRDefault="009E5984" w:rsidP="00122EB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122EB3" w:rsidRDefault="00122EB3" w:rsidP="00122EB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AE6BAE">
        <w:rPr>
          <w:rFonts w:ascii="Times New Roman" w:hAnsi="Times New Roman" w:cs="Times New Roman"/>
          <w:bCs/>
          <w:sz w:val="26"/>
          <w:szCs w:val="26"/>
        </w:rPr>
        <w:t>Должностной регламент</w:t>
      </w:r>
      <w:r w:rsidRPr="00AE6BAE">
        <w:rPr>
          <w:rFonts w:ascii="Times New Roman" w:hAnsi="Times New Roman" w:cs="Times New Roman"/>
          <w:bCs/>
          <w:sz w:val="26"/>
          <w:szCs w:val="26"/>
        </w:rPr>
        <w:br/>
        <w:t>главного специалиста-эксперта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E5984" w:rsidRPr="00D462AC">
        <w:rPr>
          <w:rFonts w:ascii="Times New Roman" w:hAnsi="Times New Roman" w:cs="Times New Roman"/>
          <w:bCs/>
          <w:sz w:val="26"/>
          <w:szCs w:val="26"/>
        </w:rPr>
        <w:t>отдела обеспечения</w:t>
      </w:r>
    </w:p>
    <w:p w:rsidR="00122EB3" w:rsidRPr="00AE6BAE" w:rsidRDefault="00122EB3" w:rsidP="00122EB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AE6BAE">
        <w:rPr>
          <w:rFonts w:ascii="Times New Roman" w:hAnsi="Times New Roman" w:cs="Times New Roman"/>
          <w:bCs/>
          <w:sz w:val="26"/>
          <w:szCs w:val="26"/>
        </w:rPr>
        <w:t>Межрайонной ИФНС России № 4 по Республике Башкортостан</w:t>
      </w:r>
      <w:r w:rsidRPr="00AE6BAE">
        <w:rPr>
          <w:rFonts w:ascii="Times New Roman" w:hAnsi="Times New Roman" w:cs="Times New Roman"/>
          <w:bCs/>
          <w:sz w:val="26"/>
          <w:szCs w:val="26"/>
        </w:rPr>
        <w:br/>
      </w:r>
    </w:p>
    <w:p w:rsidR="00122EB3" w:rsidRPr="00B22230" w:rsidRDefault="00122EB3" w:rsidP="00122EB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0" w:name="sub_1100"/>
      <w:r w:rsidRPr="00B22230">
        <w:rPr>
          <w:rFonts w:ascii="Times New Roman" w:hAnsi="Times New Roman" w:cs="Times New Roman"/>
          <w:bCs/>
          <w:sz w:val="28"/>
          <w:szCs w:val="28"/>
        </w:rPr>
        <w:t>I. Общие положения</w:t>
      </w:r>
    </w:p>
    <w:bookmarkEnd w:id="0"/>
    <w:p w:rsidR="00122EB3" w:rsidRPr="00445535" w:rsidRDefault="00122EB3" w:rsidP="00122EB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22EB3" w:rsidRPr="00BE42A9" w:rsidRDefault="00122EB3" w:rsidP="009E59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1" w:name="sub_1001"/>
      <w:bookmarkStart w:id="2" w:name="sub_1002"/>
      <w:r w:rsidRPr="00AE6BAE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Pr="00AE6BAE">
        <w:rPr>
          <w:rFonts w:ascii="Times New Roman" w:hAnsi="Times New Roman" w:cs="Times New Roman"/>
          <w:bCs/>
          <w:sz w:val="26"/>
          <w:szCs w:val="26"/>
        </w:rPr>
        <w:t>главного специалиста-эксперта</w:t>
      </w:r>
      <w:r w:rsidRPr="00DD004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E5984" w:rsidRPr="00D462AC">
        <w:rPr>
          <w:rFonts w:ascii="Times New Roman" w:hAnsi="Times New Roman" w:cs="Times New Roman"/>
          <w:bCs/>
          <w:sz w:val="26"/>
          <w:szCs w:val="26"/>
        </w:rPr>
        <w:t>отдела обеспечения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E42A9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BE42A9">
        <w:rPr>
          <w:rFonts w:ascii="Times New Roman" w:hAnsi="Times New Roman" w:cs="Times New Roman"/>
          <w:sz w:val="26"/>
          <w:szCs w:val="26"/>
        </w:rPr>
        <w:t>(далее - Отдел) Межрайонной</w:t>
      </w:r>
      <w:r w:rsidRPr="00BE42A9">
        <w:rPr>
          <w:rFonts w:ascii="Times New Roman" w:hAnsi="Times New Roman" w:cs="Times New Roman"/>
          <w:sz w:val="28"/>
          <w:szCs w:val="28"/>
        </w:rPr>
        <w:t xml:space="preserve"> </w:t>
      </w:r>
      <w:r w:rsidRPr="00BE42A9">
        <w:rPr>
          <w:rFonts w:ascii="Times New Roman" w:hAnsi="Times New Roman" w:cs="Times New Roman"/>
          <w:sz w:val="26"/>
          <w:szCs w:val="26"/>
        </w:rPr>
        <w:t>инспекции</w:t>
      </w:r>
      <w:r w:rsidR="009E5984">
        <w:rPr>
          <w:rFonts w:ascii="Times New Roman" w:hAnsi="Times New Roman" w:cs="Times New Roman"/>
          <w:sz w:val="26"/>
          <w:szCs w:val="26"/>
        </w:rPr>
        <w:t xml:space="preserve"> </w:t>
      </w:r>
      <w:r w:rsidRPr="00BE42A9">
        <w:rPr>
          <w:rFonts w:ascii="Times New Roman" w:hAnsi="Times New Roman" w:cs="Times New Roman"/>
          <w:sz w:val="26"/>
          <w:szCs w:val="26"/>
        </w:rPr>
        <w:t>Федеральной налоговой службы № 4  по Республике Башкортостан (далее – главный специалист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E42A9">
        <w:rPr>
          <w:rFonts w:ascii="Times New Roman" w:hAnsi="Times New Roman" w:cs="Times New Roman"/>
          <w:sz w:val="26"/>
          <w:szCs w:val="26"/>
        </w:rPr>
        <w:t>- эксперт) относится к старшей группе должностей гражданской службы категории «специалисты».</w:t>
      </w:r>
    </w:p>
    <w:bookmarkEnd w:id="1"/>
    <w:p w:rsidR="00122EB3" w:rsidRPr="00BE42A9" w:rsidRDefault="00122EB3" w:rsidP="00122EB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Регистрационный номер (код) должности -11-3-4-086.</w:t>
      </w:r>
    </w:p>
    <w:p w:rsidR="00122EB3" w:rsidRPr="00281F95" w:rsidRDefault="00122EB3" w:rsidP="00122EB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04"/>
      <w:bookmarkEnd w:id="2"/>
      <w:r w:rsidRPr="00281F95">
        <w:rPr>
          <w:rFonts w:ascii="Times New Roman" w:hAnsi="Times New Roman" w:cs="Times New Roman"/>
          <w:sz w:val="26"/>
          <w:szCs w:val="26"/>
        </w:rPr>
        <w:t>2. Область профессиональной служебной деятельности начальника Отдела:</w:t>
      </w:r>
    </w:p>
    <w:p w:rsidR="00122EB3" w:rsidRPr="00426B7E" w:rsidRDefault="00122EB3" w:rsidP="00122EB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4" w:name="sub_1003"/>
      <w:r w:rsidRPr="00426B7E">
        <w:rPr>
          <w:rFonts w:ascii="Times New Roman" w:hAnsi="Times New Roman" w:cs="Times New Roman"/>
          <w:color w:val="000000"/>
          <w:sz w:val="26"/>
          <w:szCs w:val="26"/>
        </w:rPr>
        <w:t>Управление в сфере архивного дела и делопроизводства</w:t>
      </w:r>
      <w:r w:rsidRPr="00426B7E">
        <w:rPr>
          <w:rFonts w:ascii="Times New Roman" w:hAnsi="Times New Roman" w:cs="Times New Roman"/>
          <w:color w:val="FF0000"/>
          <w:sz w:val="26"/>
          <w:szCs w:val="26"/>
        </w:rPr>
        <w:t>.</w:t>
      </w:r>
    </w:p>
    <w:p w:rsidR="00122EB3" w:rsidRPr="00426B7E" w:rsidRDefault="00122EB3" w:rsidP="00122EB3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t>Регулирование в сфере бухгалтерского учета и финансовой отчетности. Регулирование экон</w:t>
      </w:r>
      <w:bookmarkStart w:id="5" w:name="_GoBack"/>
      <w:bookmarkEnd w:id="5"/>
      <w:r w:rsidRPr="00426B7E">
        <w:rPr>
          <w:rFonts w:ascii="Times New Roman" w:hAnsi="Times New Roman" w:cs="Times New Roman"/>
          <w:sz w:val="26"/>
          <w:szCs w:val="26"/>
        </w:rPr>
        <w:t>омики, регионального развития, деятельности хозяйствующих субъектов и предпринимательства</w:t>
      </w:r>
      <w:r w:rsidRPr="00426B7E">
        <w:rPr>
          <w:rFonts w:ascii="Times New Roman" w:hAnsi="Times New Roman" w:cs="Times New Roman"/>
          <w:color w:val="FF0000"/>
          <w:sz w:val="26"/>
          <w:szCs w:val="26"/>
        </w:rPr>
        <w:t>.</w:t>
      </w:r>
    </w:p>
    <w:p w:rsidR="00122EB3" w:rsidRPr="00426B7E" w:rsidRDefault="00122EB3" w:rsidP="00122EB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начальника Отдела: </w:t>
      </w:r>
      <w:bookmarkEnd w:id="4"/>
    </w:p>
    <w:p w:rsidR="00122EB3" w:rsidRPr="00426B7E" w:rsidRDefault="00122EB3" w:rsidP="00122EB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color w:val="000000"/>
          <w:sz w:val="26"/>
          <w:szCs w:val="26"/>
        </w:rPr>
        <w:t>Комплектование и документационное обеспечение управления.</w:t>
      </w:r>
    </w:p>
    <w:p w:rsidR="00122EB3" w:rsidRPr="00426B7E" w:rsidRDefault="00122EB3" w:rsidP="00122E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426B7E">
        <w:rPr>
          <w:rFonts w:ascii="Times New Roman" w:hAnsi="Times New Roman" w:cs="Times New Roman"/>
          <w:sz w:val="26"/>
          <w:szCs w:val="26"/>
        </w:rPr>
        <w:t>Регулирование в области бухгалтерского (финансового) учета и отчетности государственного сектора; р</w:t>
      </w:r>
      <w:r w:rsidRPr="00426B7E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егулирование контрактной системы</w:t>
      </w:r>
      <w:r w:rsidRPr="00426B7E">
        <w:rPr>
          <w:rFonts w:ascii="Times New Roman" w:eastAsia="Times New Roman" w:hAnsi="Times New Roman" w:cs="Times New Roman"/>
          <w:bCs/>
          <w:color w:val="FF0000"/>
          <w:sz w:val="26"/>
          <w:szCs w:val="26"/>
          <w:lang w:eastAsia="ru-RU"/>
        </w:rPr>
        <w:t>.</w:t>
      </w:r>
    </w:p>
    <w:p w:rsidR="00122EB3" w:rsidRPr="00426B7E" w:rsidRDefault="00122EB3" w:rsidP="00122EB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t>4. Назначение на должность и освобождение  главного специалиста-эксперта осуществляется начальником Межрайонной инспекции Федеральной налоговой службы № 4 по Республике Башкортостан (далее - Инспекция).</w:t>
      </w:r>
    </w:p>
    <w:p w:rsidR="00122EB3" w:rsidRPr="00426B7E" w:rsidRDefault="00122EB3" w:rsidP="00122EB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6" w:name="sub_1005"/>
      <w:bookmarkEnd w:id="3"/>
      <w:r w:rsidRPr="00426B7E">
        <w:rPr>
          <w:rFonts w:ascii="Times New Roman" w:hAnsi="Times New Roman" w:cs="Times New Roman"/>
          <w:sz w:val="26"/>
          <w:szCs w:val="26"/>
        </w:rPr>
        <w:t>5.  Главный специалист - эксперт непосредственно подчиняется начальнику Отдела.</w:t>
      </w:r>
    </w:p>
    <w:p w:rsidR="00122EB3" w:rsidRPr="00426B7E" w:rsidRDefault="00122EB3" w:rsidP="00122EB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26B7E">
        <w:rPr>
          <w:rFonts w:ascii="Times New Roman" w:hAnsi="Times New Roman"/>
          <w:color w:val="000000" w:themeColor="text1"/>
          <w:sz w:val="26"/>
          <w:szCs w:val="26"/>
        </w:rPr>
        <w:t xml:space="preserve">В случае служебной необходимости на </w:t>
      </w:r>
      <w:r w:rsidRPr="00426B7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главного специалиста-эксперта</w:t>
      </w:r>
      <w:r w:rsidRPr="00426B7E">
        <w:rPr>
          <w:rFonts w:ascii="Times New Roman" w:hAnsi="Times New Roman"/>
          <w:color w:val="000000" w:themeColor="text1"/>
          <w:sz w:val="26"/>
          <w:szCs w:val="26"/>
        </w:rPr>
        <w:t xml:space="preserve"> дополнительно может быть возложено исполнение обязанностей, выполняемых другими сотрудниками Отдела на время их отсутствия, по поручению начальника Отдела. </w:t>
      </w:r>
    </w:p>
    <w:bookmarkEnd w:id="6"/>
    <w:p w:rsidR="00122EB3" w:rsidRPr="00426B7E" w:rsidRDefault="00122EB3" w:rsidP="00122EB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22EB3" w:rsidRPr="00426B7E" w:rsidRDefault="00122EB3" w:rsidP="00122EB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7" w:name="sub_1200"/>
      <w:r w:rsidRPr="00426B7E">
        <w:rPr>
          <w:rFonts w:ascii="Times New Roman" w:hAnsi="Times New Roman" w:cs="Times New Roman"/>
          <w:bCs/>
          <w:sz w:val="26"/>
          <w:szCs w:val="26"/>
        </w:rPr>
        <w:t>II. Квалификационные требования для замещения должности гражданской службы</w:t>
      </w:r>
    </w:p>
    <w:bookmarkEnd w:id="7"/>
    <w:p w:rsidR="00122EB3" w:rsidRPr="00426B7E" w:rsidRDefault="00122EB3" w:rsidP="00122EB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22EB3" w:rsidRPr="00426B7E" w:rsidRDefault="00122EB3" w:rsidP="00122EB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06"/>
      <w:r w:rsidRPr="00426B7E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Pr="00426B7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главного специалиста-эксперта </w:t>
      </w:r>
      <w:r w:rsidRPr="00426B7E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122EB3" w:rsidRPr="00426B7E" w:rsidRDefault="00122EB3" w:rsidP="00122EB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9" w:name="sub_1061"/>
      <w:bookmarkEnd w:id="8"/>
      <w:r w:rsidRPr="00426B7E">
        <w:rPr>
          <w:rFonts w:ascii="Times New Roman" w:hAnsi="Times New Roman" w:cs="Times New Roman"/>
          <w:sz w:val="26"/>
          <w:szCs w:val="26"/>
        </w:rPr>
        <w:t>6.1. Наличие высшего образования</w:t>
      </w:r>
      <w:bookmarkStart w:id="10" w:name="sub_1062"/>
      <w:bookmarkEnd w:id="9"/>
      <w:r w:rsidRPr="00426B7E">
        <w:rPr>
          <w:rFonts w:ascii="Times New Roman" w:hAnsi="Times New Roman" w:cs="Times New Roman"/>
          <w:sz w:val="26"/>
          <w:szCs w:val="26"/>
        </w:rPr>
        <w:t>.</w:t>
      </w:r>
    </w:p>
    <w:p w:rsidR="00122EB3" w:rsidRPr="00426B7E" w:rsidRDefault="00122EB3" w:rsidP="00122EB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t>6.2. </w:t>
      </w:r>
      <w:r w:rsidRPr="00426B7E">
        <w:rPr>
          <w:rFonts w:ascii="Times New Roman" w:hAnsi="Times New Roman"/>
          <w:sz w:val="26"/>
          <w:szCs w:val="26"/>
        </w:rPr>
        <w:t xml:space="preserve">При назначении на указанную должность требования к стажу </w:t>
      </w:r>
      <w:r w:rsidRPr="00426B7E">
        <w:rPr>
          <w:rFonts w:ascii="Times New Roman" w:hAnsi="Times New Roman" w:cs="Times New Roman"/>
          <w:sz w:val="26"/>
          <w:szCs w:val="26"/>
        </w:rPr>
        <w:t>гражданской службы или стажу работы по специальности, направлению подготовки</w:t>
      </w:r>
      <w:r w:rsidRPr="00426B7E">
        <w:rPr>
          <w:rFonts w:ascii="Times New Roman" w:hAnsi="Times New Roman"/>
          <w:sz w:val="26"/>
          <w:szCs w:val="26"/>
        </w:rPr>
        <w:t xml:space="preserve"> не предъявляются.</w:t>
      </w:r>
    </w:p>
    <w:p w:rsidR="00122EB3" w:rsidRPr="00426B7E" w:rsidRDefault="00122EB3" w:rsidP="00122EB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11" w:name="sub_1063"/>
      <w:bookmarkEnd w:id="10"/>
      <w:r w:rsidRPr="00426B7E">
        <w:rPr>
          <w:rFonts w:ascii="Times New Roman" w:hAnsi="Times New Roman" w:cs="Times New Roman"/>
          <w:sz w:val="26"/>
          <w:szCs w:val="26"/>
        </w:rPr>
        <w:t xml:space="preserve">6.3. Наличие базовых знаний: государственного языка Российской Федерации (русского языка), основ Конституции Российской Федерации, Федерального закона от 27.05.2003 № 58-ФЗ «О системе государственной службы Российской Федерации», Федерального закона от 27.07.2004  № 79-ФЗ «О государственной гражданской службе </w:t>
      </w:r>
      <w:r w:rsidRPr="00426B7E">
        <w:rPr>
          <w:rFonts w:ascii="Times New Roman" w:hAnsi="Times New Roman" w:cs="Times New Roman"/>
          <w:sz w:val="26"/>
          <w:szCs w:val="26"/>
        </w:rPr>
        <w:lastRenderedPageBreak/>
        <w:t>Российской Федерации», Федерального закона от 25.12.2008  № 273-ФЗ «О противодействии коррупции»; в области информационно-коммуникационных технологий.</w:t>
      </w:r>
      <w:r w:rsidRPr="00426B7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122EB3" w:rsidRPr="00426B7E" w:rsidRDefault="00122EB3" w:rsidP="00122EB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2" w:name="sub_1064"/>
      <w:r w:rsidRPr="00426B7E">
        <w:rPr>
          <w:rFonts w:ascii="Times New Roman" w:hAnsi="Times New Roman" w:cs="Times New Roman"/>
          <w:sz w:val="26"/>
          <w:szCs w:val="26"/>
        </w:rPr>
        <w:t>6.4. Наличие профессиональных знаний:</w:t>
      </w:r>
    </w:p>
    <w:p w:rsidR="00122EB3" w:rsidRPr="00426B7E" w:rsidRDefault="00122EB3" w:rsidP="00122EB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t xml:space="preserve">6.4.1. В сфере законодательства Российской Федерации: </w:t>
      </w:r>
      <w:bookmarkEnd w:id="12"/>
    </w:p>
    <w:p w:rsidR="00122EB3" w:rsidRPr="00426B7E" w:rsidRDefault="00122EB3" w:rsidP="00122EB3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</w:t>
      </w:r>
      <w:r w:rsidRPr="00426B7E">
        <w:rPr>
          <w:rFonts w:ascii="Times New Roman" w:eastAsia="Times New Roman" w:hAnsi="Times New Roman" w:cs="Times New Roman"/>
          <w:sz w:val="26"/>
          <w:szCs w:val="26"/>
          <w:lang w:bidi="en-US"/>
        </w:rPr>
        <w:t>от 31.07.1998 № 146-ФЗ</w:t>
      </w:r>
      <w:r w:rsidRPr="00426B7E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122EB3" w:rsidRPr="00426B7E" w:rsidRDefault="00122EB3" w:rsidP="00122EB3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eastAsia="Times New Roman" w:hAnsi="Times New Roman" w:cs="Times New Roman"/>
          <w:sz w:val="26"/>
          <w:szCs w:val="26"/>
          <w:lang w:bidi="en-US"/>
        </w:rPr>
        <w:t>Бюджетный кодекс Российской Федерации от 31.07.1998 № 145-ФЗ.</w:t>
      </w:r>
    </w:p>
    <w:p w:rsidR="00122EB3" w:rsidRPr="00426B7E" w:rsidRDefault="00122EB3" w:rsidP="00122EB3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административного судопроизводства Российской Федерации от 08.03.2015 № 21-ФЗ;</w:t>
      </w:r>
    </w:p>
    <w:p w:rsidR="00122EB3" w:rsidRPr="00426B7E" w:rsidRDefault="00122EB3" w:rsidP="00122EB3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t xml:space="preserve">Уголовный кодекс Российской Федерации </w:t>
      </w:r>
      <w:r w:rsidRPr="00426B7E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13.06.1996 № 63-ФЗ </w:t>
      </w:r>
      <w:r w:rsidRPr="00426B7E">
        <w:rPr>
          <w:rFonts w:ascii="Times New Roman" w:hAnsi="Times New Roman" w:cs="Times New Roman"/>
          <w:sz w:val="26"/>
          <w:szCs w:val="26"/>
        </w:rPr>
        <w:t>(статьи 195-197, 198-199.2).</w:t>
      </w:r>
    </w:p>
    <w:p w:rsidR="00122EB3" w:rsidRPr="00426B7E" w:rsidRDefault="00122EB3" w:rsidP="00122EB3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 </w:t>
      </w:r>
      <w:r w:rsidRPr="00426B7E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30.11.1994 № 51-ФЗ </w:t>
      </w:r>
      <w:r w:rsidRPr="00426B7E">
        <w:rPr>
          <w:rFonts w:ascii="Times New Roman" w:hAnsi="Times New Roman" w:cs="Times New Roman"/>
          <w:sz w:val="26"/>
          <w:szCs w:val="26"/>
        </w:rPr>
        <w:t xml:space="preserve">(часть первая). </w:t>
      </w:r>
    </w:p>
    <w:p w:rsidR="00122EB3" w:rsidRPr="00426B7E" w:rsidRDefault="00122EB3" w:rsidP="00122EB3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t>Арбитражный процессуальный кодекс Российской Федерации от 24.07.2002 N 95-ФЗ.</w:t>
      </w:r>
    </w:p>
    <w:p w:rsidR="00122EB3" w:rsidRPr="00426B7E" w:rsidRDefault="00122EB3" w:rsidP="00122EB3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t>Трудовой кодекс Российской Федерации о 30.12.2001 № 197-ФЗ</w:t>
      </w:r>
    </w:p>
    <w:p w:rsidR="00122EB3" w:rsidRPr="00426B7E" w:rsidRDefault="00122EB3" w:rsidP="00122EB3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t>Закон Российской Федерации от 21.03.1991  № 943-1 «О налоговых органах Российской Федерации».</w:t>
      </w:r>
    </w:p>
    <w:p w:rsidR="00122EB3" w:rsidRPr="00426B7E" w:rsidRDefault="00122EB3" w:rsidP="00122EB3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t>Федеральный закон от 26.10.2002 № 127-ФЗ «О несостоятельности (банкротстве)».</w:t>
      </w:r>
    </w:p>
    <w:p w:rsidR="00122EB3" w:rsidRPr="00426B7E" w:rsidRDefault="00122EB3" w:rsidP="00122EB3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 09.07.2002 №83-ФЗ «О финансовом оздоровлении сельскохозяйственных производителей»;</w:t>
      </w:r>
    </w:p>
    <w:p w:rsidR="00122EB3" w:rsidRPr="00426B7E" w:rsidRDefault="00122EB3" w:rsidP="00122EB3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t>Федеральный закон от 27.07.2006 № 152-ФЗ «О персональных данных».</w:t>
      </w:r>
    </w:p>
    <w:p w:rsidR="00122EB3" w:rsidRPr="00426B7E" w:rsidRDefault="00122EB3" w:rsidP="00122EB3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t>Федеральный закон от 27.07.2006 № 149-ФЗ «Об информации, информационных технологиях и о защите информации».</w:t>
      </w:r>
    </w:p>
    <w:p w:rsidR="00122EB3" w:rsidRPr="00426B7E" w:rsidRDefault="00122EB3" w:rsidP="00122EB3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02.10.2007 №229-ФЗ «Об исполнительном производстве»;</w:t>
      </w:r>
    </w:p>
    <w:p w:rsidR="00122EB3" w:rsidRPr="00426B7E" w:rsidRDefault="00122EB3" w:rsidP="00122EB3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02.05.2005  № 59-ФЗ «О порядке рассмотрения обращения граждан Российской Федерации»;</w:t>
      </w:r>
    </w:p>
    <w:p w:rsidR="00FA3647" w:rsidRPr="00426B7E" w:rsidRDefault="00FA3647" w:rsidP="00FA3647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t>Федеральный конституционный закон от 25.12.2000 №2-ФКЗ «О государственном гербе Российской Федерации».</w:t>
      </w:r>
    </w:p>
    <w:p w:rsidR="00FA3647" w:rsidRPr="00426B7E" w:rsidRDefault="00FA3647" w:rsidP="00FA3647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t>Федеральный закон от 22.10.2004 №125-ФЗ «Об архивном деле в Российской Федерации».</w:t>
      </w:r>
    </w:p>
    <w:p w:rsidR="00FA3647" w:rsidRPr="00426B7E" w:rsidRDefault="00FA3647" w:rsidP="00FA3647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t>Федеральный закон от 10.01.2011  №63-ФЗ «Об электронной подписи».</w:t>
      </w:r>
    </w:p>
    <w:p w:rsidR="00FA3647" w:rsidRPr="00426B7E" w:rsidRDefault="00FA3647" w:rsidP="00FA3647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06.03.1997 № 188 «Об утверждении перечня сведений конфиденциального характера».</w:t>
      </w:r>
    </w:p>
    <w:p w:rsidR="00FA3647" w:rsidRPr="00426B7E" w:rsidRDefault="00FA3647" w:rsidP="00FA3647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03.11.1994 №1233 «Об утверждении положения о порядке обращения со служебной информацией ограниченного распространения в федеральных органах исполнительной власти».</w:t>
      </w:r>
    </w:p>
    <w:p w:rsidR="00FA3647" w:rsidRPr="00426B7E" w:rsidRDefault="00FA3647" w:rsidP="00FA3647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22.09.2009 №754 «Об утверждении Положения о системе межведомственного электронного документооборота».</w:t>
      </w:r>
    </w:p>
    <w:p w:rsidR="00FA3647" w:rsidRPr="00426B7E" w:rsidRDefault="00FA3647" w:rsidP="00FA3647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t xml:space="preserve">ГОСТ </w:t>
      </w:r>
      <w:proofErr w:type="gramStart"/>
      <w:r w:rsidRPr="00426B7E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426B7E">
        <w:rPr>
          <w:rFonts w:ascii="Times New Roman" w:hAnsi="Times New Roman" w:cs="Times New Roman"/>
          <w:sz w:val="26"/>
          <w:szCs w:val="26"/>
        </w:rPr>
        <w:t xml:space="preserve"> 7.0.8-2013 «Система стандартов по информации, библиотечному и издательскому делу. Делопроизводство и архивное дело»</w:t>
      </w:r>
      <w:r w:rsidRPr="00426B7E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:rsidR="00FA3647" w:rsidRPr="00426B7E" w:rsidRDefault="00FA3647" w:rsidP="00FA3647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t xml:space="preserve">ГОСТ </w:t>
      </w:r>
      <w:proofErr w:type="gramStart"/>
      <w:r w:rsidRPr="00426B7E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426B7E">
        <w:rPr>
          <w:rFonts w:ascii="Times New Roman" w:hAnsi="Times New Roman" w:cs="Times New Roman"/>
          <w:sz w:val="26"/>
          <w:szCs w:val="26"/>
        </w:rPr>
        <w:t xml:space="preserve"> 7.0.97-2016 «Национальный стандарт Российской Федерации. Система стандартов по информации, библиотечному и издательскому делу. Организационно-распорядительная документация. Требования к оформлению документов» (утв. приказом </w:t>
      </w:r>
      <w:proofErr w:type="spellStart"/>
      <w:r w:rsidRPr="00426B7E">
        <w:rPr>
          <w:rFonts w:ascii="Times New Roman" w:hAnsi="Times New Roman" w:cs="Times New Roman"/>
          <w:sz w:val="26"/>
          <w:szCs w:val="26"/>
        </w:rPr>
        <w:t>Росстандарта</w:t>
      </w:r>
      <w:proofErr w:type="spellEnd"/>
      <w:r w:rsidRPr="00426B7E">
        <w:rPr>
          <w:rFonts w:ascii="Times New Roman" w:hAnsi="Times New Roman" w:cs="Times New Roman"/>
          <w:sz w:val="26"/>
          <w:szCs w:val="26"/>
        </w:rPr>
        <w:t xml:space="preserve"> от 08.12.2016 N 2004-ст).</w:t>
      </w:r>
    </w:p>
    <w:p w:rsidR="00FA3647" w:rsidRPr="00426B7E" w:rsidRDefault="00FA3647" w:rsidP="00FA3647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142" w:firstLine="652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t xml:space="preserve">Основные правила работы архивов организаций, одобрены решением Коллегии </w:t>
      </w:r>
      <w:proofErr w:type="spellStart"/>
      <w:r w:rsidRPr="00426B7E">
        <w:rPr>
          <w:rFonts w:ascii="Times New Roman" w:hAnsi="Times New Roman" w:cs="Times New Roman"/>
          <w:sz w:val="26"/>
          <w:szCs w:val="26"/>
        </w:rPr>
        <w:t>Росархива</w:t>
      </w:r>
      <w:proofErr w:type="spellEnd"/>
      <w:r w:rsidRPr="00426B7E">
        <w:rPr>
          <w:rFonts w:ascii="Times New Roman" w:hAnsi="Times New Roman" w:cs="Times New Roman"/>
          <w:sz w:val="26"/>
          <w:szCs w:val="26"/>
        </w:rPr>
        <w:t xml:space="preserve"> от 06.02.2002.</w:t>
      </w:r>
    </w:p>
    <w:p w:rsidR="00FA3647" w:rsidRPr="00426B7E" w:rsidRDefault="00FA3647" w:rsidP="00FA3647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lastRenderedPageBreak/>
        <w:t xml:space="preserve">Методические рекомендации по разработке инструкций по делопроизводству в федеральных органах исполнительной власти, утвержденные приказом </w:t>
      </w:r>
      <w:proofErr w:type="spellStart"/>
      <w:r w:rsidRPr="00426B7E">
        <w:rPr>
          <w:rFonts w:ascii="Times New Roman" w:hAnsi="Times New Roman" w:cs="Times New Roman"/>
          <w:sz w:val="26"/>
          <w:szCs w:val="26"/>
        </w:rPr>
        <w:t>Росархива</w:t>
      </w:r>
      <w:proofErr w:type="spellEnd"/>
      <w:r w:rsidRPr="00426B7E">
        <w:rPr>
          <w:rFonts w:ascii="Times New Roman" w:hAnsi="Times New Roman" w:cs="Times New Roman"/>
          <w:sz w:val="26"/>
          <w:szCs w:val="26"/>
        </w:rPr>
        <w:t xml:space="preserve"> от 23.12.2009 №76.</w:t>
      </w:r>
    </w:p>
    <w:p w:rsidR="00FA3647" w:rsidRPr="00426B7E" w:rsidRDefault="00FA3647" w:rsidP="00FA3647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t>Приказ Федерального архивного агентства от 22.05.2019 № 71 «Об утверждении правил делопроизводства в государственных органах, органах местного самоуправления».</w:t>
      </w:r>
    </w:p>
    <w:p w:rsidR="00154303" w:rsidRPr="00426B7E" w:rsidRDefault="00154303" w:rsidP="00154303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t>Федеральный закон от 06.12.2011 N 402-ФЗ "О бухгалтерском учете".</w:t>
      </w:r>
    </w:p>
    <w:p w:rsidR="00154303" w:rsidRPr="00426B7E" w:rsidRDefault="00154303" w:rsidP="00154303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t>Приказ Минфина России от 01.12.2010 N 157н "Об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применению".</w:t>
      </w:r>
    </w:p>
    <w:p w:rsidR="00154303" w:rsidRPr="00426B7E" w:rsidRDefault="00154303" w:rsidP="00154303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t>Приказ Минфина России от 06.12.2010 N 162н "Об утверждении плана счетов бюджетного учета и инструкции по его применению".</w:t>
      </w:r>
    </w:p>
    <w:p w:rsidR="00154303" w:rsidRPr="00426B7E" w:rsidRDefault="00154303" w:rsidP="00154303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t>Приказ Минфина России от 28.12.2010 N 191н "Об утверждении Инструкции о порядке составления и представления годовой, квартальной, месячной отчетности об исполнении бюджетов бюджетной системы РФ".</w:t>
      </w:r>
    </w:p>
    <w:p w:rsidR="00154303" w:rsidRPr="00426B7E" w:rsidRDefault="00154303" w:rsidP="00154303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t>Федеральный стандарт бухгалтерского учета для организаций государственного сектора "Концептуальные основы бухгалтерского учета и отчетности организаций государственного сектора", утвержденный Приказом Минфина России от 31.12.2016 N 256н (далее - СГС "Концептуальные основы").</w:t>
      </w:r>
    </w:p>
    <w:p w:rsidR="00154303" w:rsidRPr="00426B7E" w:rsidRDefault="00154303" w:rsidP="00154303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t>Федеральный стандарт бухгалтерского учета для организаций государственного сектора "Основные средства", утвержденный Приказом Минфина России от 31.12.2016 N 257н (далее - СГС "Основные средства").</w:t>
      </w:r>
    </w:p>
    <w:p w:rsidR="00154303" w:rsidRPr="00426B7E" w:rsidRDefault="00154303" w:rsidP="00154303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t>Федеральный стандарт бухгалтерского учета для организаций государственного сектора "Аренда", утвержденный Приказом Минфина России от 31.12.2016 N 258н (далее - СГС "Аренда").</w:t>
      </w:r>
    </w:p>
    <w:p w:rsidR="00154303" w:rsidRPr="00426B7E" w:rsidRDefault="00154303" w:rsidP="00154303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t>Федеральный стандарт бухгалтерского учета для организаций государственного сектора "Обесценение активов", утвержденный Приказом Минфина России от 31.12.2016 N 259н (далее - СГС "Обесценение активов").</w:t>
      </w:r>
    </w:p>
    <w:p w:rsidR="00154303" w:rsidRPr="00426B7E" w:rsidRDefault="00154303" w:rsidP="00154303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t>Федеральный стандарт бухгалтерского учета для организаций государственного сектора "Представление бухгалтерской (финансовой) отчетности", утвержденный Приказом Минфина России от 31.12.2016 N 260н (далее - СГС "Представление отчетности").</w:t>
      </w:r>
    </w:p>
    <w:p w:rsidR="00154303" w:rsidRPr="00426B7E" w:rsidRDefault="00154303" w:rsidP="00154303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t>Федеральный стандарт бухгалтерского учета для организаций государственного сектора "Отчет о движении денежных средств", утвержденный Приказом Минфина России от 30.12.2017 N 278н (далее - СГС "Отчет о движении денежных средств").</w:t>
      </w:r>
    </w:p>
    <w:p w:rsidR="00154303" w:rsidRPr="00426B7E" w:rsidRDefault="00154303" w:rsidP="00154303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t>Федеральный стандарт бухгалтерского учета для организаций государственного сектора "Учетная политика, оценочные значения и ошибки", утвержденный Приказом Минфина России от 30.12.2017 N 274н (далее - СГС "Учетная политика").</w:t>
      </w:r>
    </w:p>
    <w:p w:rsidR="00154303" w:rsidRPr="00426B7E" w:rsidRDefault="00154303" w:rsidP="00154303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t>Федеральный стандарт бухгалтерского учета для организаций государственного сектора "События после отчетной даты", утвержденный Приказом Минфина России от 30.12.2017 N 275н (далее - СГС "События после отчетной даты").</w:t>
      </w:r>
    </w:p>
    <w:p w:rsidR="00154303" w:rsidRPr="00426B7E" w:rsidRDefault="00154303" w:rsidP="00154303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t xml:space="preserve">Федеральный стандарт бухгалтерского учета для организаций государственного сектора "Бюджетная информация в бухгалтерской (финансовой) </w:t>
      </w:r>
      <w:r w:rsidRPr="00426B7E">
        <w:rPr>
          <w:rFonts w:ascii="Times New Roman" w:hAnsi="Times New Roman" w:cs="Times New Roman"/>
          <w:sz w:val="26"/>
          <w:szCs w:val="26"/>
        </w:rPr>
        <w:lastRenderedPageBreak/>
        <w:t>отчетности", утвержденный Приказом Минфина России от 28.02.2018 N 37н (далее - СГС "Бюджетная информация в бухгалтерской (финансовой) отчетности").</w:t>
      </w:r>
    </w:p>
    <w:p w:rsidR="00154303" w:rsidRPr="00426B7E" w:rsidRDefault="00154303" w:rsidP="00154303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t xml:space="preserve">Федеральный стандарт бухгалтерского учета для организаций государственного сектора "Резервы. Раскрытие информации об условных обязательствах и условных активах", </w:t>
      </w:r>
      <w:proofErr w:type="gramStart"/>
      <w:r w:rsidRPr="00426B7E">
        <w:rPr>
          <w:rFonts w:ascii="Times New Roman" w:hAnsi="Times New Roman" w:cs="Times New Roman"/>
          <w:sz w:val="26"/>
          <w:szCs w:val="26"/>
        </w:rPr>
        <w:t>утвержденный</w:t>
      </w:r>
      <w:proofErr w:type="gramEnd"/>
      <w:r w:rsidRPr="00426B7E">
        <w:rPr>
          <w:rFonts w:ascii="Times New Roman" w:hAnsi="Times New Roman" w:cs="Times New Roman"/>
          <w:sz w:val="26"/>
          <w:szCs w:val="26"/>
        </w:rPr>
        <w:t xml:space="preserve"> Приказом Минфина России от 30.05.2018 N 124н (далее - СГС "Резервы").</w:t>
      </w:r>
    </w:p>
    <w:p w:rsidR="00154303" w:rsidRPr="00426B7E" w:rsidRDefault="00154303" w:rsidP="00154303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t>Федеральный стандарт бухгалтерского учета для организаций государственного сектора "Запасы", утвержденный Приказом Минфина России от 07.12.2018 N 256н (далее - СГС "Запасы").</w:t>
      </w:r>
    </w:p>
    <w:p w:rsidR="00154303" w:rsidRPr="00426B7E" w:rsidRDefault="00154303" w:rsidP="00154303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t>Приказ Минфина России от 30.03.2015 N 52н "Об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применению" (далее - Приказ Минфина России N 52н).</w:t>
      </w:r>
    </w:p>
    <w:p w:rsidR="00154303" w:rsidRPr="00426B7E" w:rsidRDefault="00154303" w:rsidP="00154303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t>Методические указания по применению форм первичных учетных документов и формированию регистров бухгалтерского учета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 (Приложение N 5 к Приказу Минфина России от 30.03.2015 N 52н) (далее - Методические указания N 52н).</w:t>
      </w:r>
    </w:p>
    <w:p w:rsidR="00154303" w:rsidRPr="00426B7E" w:rsidRDefault="00154303" w:rsidP="00154303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t>Указание Банка России от 11.03.2014 N 3210-У "О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предпринимательства" (далее - Указание N 3210-У).</w:t>
      </w:r>
    </w:p>
    <w:p w:rsidR="00154303" w:rsidRPr="00426B7E" w:rsidRDefault="00154303" w:rsidP="00154303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t>Порядок формирования и применения кодов бюджетной классификации Российской Федерации, утвержденный Приказом Минфина России от 06.06.2019 N 85н (далее - Порядок N 85н).</w:t>
      </w:r>
    </w:p>
    <w:p w:rsidR="00154303" w:rsidRPr="00426B7E" w:rsidRDefault="00154303" w:rsidP="00154303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t>Порядок применения классификации операций сектора государственного управления, утвержденный Приказом Минфина России от 29.11.2017 N 209н (далее - Порядок применения КОСГУ, Порядок N 209н).</w:t>
      </w:r>
    </w:p>
    <w:p w:rsidR="00154303" w:rsidRPr="00426B7E" w:rsidRDefault="00154303" w:rsidP="00154303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t>Постановление Правительства РФ от 01.01.2002 N 1 "О Классификации основных средств, включаемых в амортизационные группы";</w:t>
      </w:r>
    </w:p>
    <w:p w:rsidR="00154303" w:rsidRPr="00426B7E" w:rsidRDefault="00154303" w:rsidP="00154303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t>Постановление Правительства РФ от 14.10.2010 N 834 "Об особенностях списания федерального имущества".</w:t>
      </w:r>
    </w:p>
    <w:p w:rsidR="00154303" w:rsidRPr="00426B7E" w:rsidRDefault="00154303" w:rsidP="00154303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t>Методические указания по инвентаризации имущества и финансовых обязательств, утвержденные Приказом Минфина России от 13.06.1995 N 49.</w:t>
      </w:r>
    </w:p>
    <w:p w:rsidR="00154303" w:rsidRPr="00426B7E" w:rsidRDefault="00154303" w:rsidP="00154303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t>Федеральный закон от 27.03.2013 № 44 «О контрактной системе в сфере закупок товаров,  работ, услуг для обеспечения государственных и муниципальных нужд».</w:t>
      </w:r>
    </w:p>
    <w:p w:rsidR="00154303" w:rsidRPr="00426B7E" w:rsidRDefault="00154303" w:rsidP="00154303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t xml:space="preserve">График документооборота при централизации </w:t>
      </w:r>
      <w:proofErr w:type="gramStart"/>
      <w:r w:rsidRPr="00426B7E">
        <w:rPr>
          <w:rFonts w:ascii="Times New Roman" w:hAnsi="Times New Roman" w:cs="Times New Roman"/>
          <w:sz w:val="26"/>
          <w:szCs w:val="26"/>
        </w:rPr>
        <w:t>учета</w:t>
      </w:r>
      <w:proofErr w:type="gramEnd"/>
      <w:r w:rsidRPr="00426B7E">
        <w:rPr>
          <w:rFonts w:ascii="Times New Roman" w:hAnsi="Times New Roman" w:cs="Times New Roman"/>
          <w:sz w:val="26"/>
          <w:szCs w:val="26"/>
        </w:rPr>
        <w:t xml:space="preserve"> утвержденный Приказом Федерального казначейства РФ от 11.01.2021 N 2н.</w:t>
      </w:r>
    </w:p>
    <w:p w:rsidR="00154303" w:rsidRPr="00426B7E" w:rsidRDefault="00154303" w:rsidP="00154303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t>«Об утверждении особенностей ведения централизованного бухгалтерского учета»</w:t>
      </w:r>
      <w:proofErr w:type="gramStart"/>
      <w:r w:rsidRPr="00426B7E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Pr="00426B7E">
        <w:rPr>
          <w:rFonts w:ascii="Times New Roman" w:hAnsi="Times New Roman" w:cs="Times New Roman"/>
          <w:sz w:val="26"/>
          <w:szCs w:val="26"/>
        </w:rPr>
        <w:t xml:space="preserve">  утвержденные Приказом Минфина России от 02.04.2020 N 17н.</w:t>
      </w:r>
    </w:p>
    <w:p w:rsidR="00154303" w:rsidRPr="00426B7E" w:rsidRDefault="00154303" w:rsidP="00154303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t xml:space="preserve">«Об утверждении унифицированных форм электронных документов бухгалтерского учета, применяемых при ведении бюджетного учета, бухгалтерского учета государственных (муниципальных) учреждений, и Методических указаний по их формированию и применению", </w:t>
      </w:r>
      <w:proofErr w:type="gramStart"/>
      <w:r w:rsidRPr="00426B7E">
        <w:rPr>
          <w:rFonts w:ascii="Times New Roman" w:hAnsi="Times New Roman" w:cs="Times New Roman"/>
          <w:sz w:val="26"/>
          <w:szCs w:val="26"/>
        </w:rPr>
        <w:t>утвержденные</w:t>
      </w:r>
      <w:proofErr w:type="gramEnd"/>
      <w:r w:rsidRPr="00426B7E">
        <w:rPr>
          <w:rFonts w:ascii="Times New Roman" w:hAnsi="Times New Roman" w:cs="Times New Roman"/>
          <w:sz w:val="26"/>
          <w:szCs w:val="26"/>
        </w:rPr>
        <w:t xml:space="preserve"> Приказом Минфина России от 15.04.2021 N 61н.</w:t>
      </w:r>
    </w:p>
    <w:p w:rsidR="00122EB3" w:rsidRPr="00426B7E" w:rsidRDefault="00122EB3" w:rsidP="00122EB3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lastRenderedPageBreak/>
        <w:t xml:space="preserve">Постановление Правительства Российской Федерации от 30.09.2004 № 506 «Об утверждении Положения о Федеральной налоговой службе». </w:t>
      </w:r>
    </w:p>
    <w:p w:rsidR="00122EB3" w:rsidRPr="00426B7E" w:rsidRDefault="00122EB3" w:rsidP="00122EB3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28.11.2019 №ММВ-7-19/598@ «Об утверждении миссии и политики ФНС России в области качества на 2019-2021 годы».</w:t>
      </w:r>
    </w:p>
    <w:p w:rsidR="00122EB3" w:rsidRPr="00426B7E" w:rsidRDefault="00122EB3" w:rsidP="00122EB3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color w:val="000000"/>
          <w:sz w:val="26"/>
          <w:szCs w:val="26"/>
        </w:rPr>
        <w:t>Приказ ФНС России от 05.03.2021 №ЕД-7-1/173@ «Об утверждении Стратегической карты ФНС России на 2021-2023 годы»</w:t>
      </w:r>
      <w:r w:rsidRPr="00426B7E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122EB3" w:rsidRPr="00426B7E" w:rsidRDefault="00122EB3" w:rsidP="00122EB3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t>Иные приказы, распоряжения  Министерства финансов Российской Федерации, ФНС России, УФНС России по Республике Башкортостан, Инспекции по вопросам в области  профессиональной служебной деятельности.</w:t>
      </w:r>
    </w:p>
    <w:p w:rsidR="00122EB3" w:rsidRPr="00426B7E" w:rsidRDefault="00122EB3" w:rsidP="00122E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t xml:space="preserve"> Главный специалист - 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22EB3" w:rsidRPr="00426B7E" w:rsidRDefault="00122EB3" w:rsidP="00122E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t xml:space="preserve">6.4.2. Иные профессиональные знания: </w:t>
      </w:r>
      <w:bookmarkStart w:id="13" w:name="sub_1065"/>
    </w:p>
    <w:p w:rsidR="00122EB3" w:rsidRPr="00426B7E" w:rsidRDefault="00122EB3" w:rsidP="00122E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26B7E">
        <w:rPr>
          <w:rFonts w:ascii="Times New Roman" w:eastAsia="Calibri" w:hAnsi="Times New Roman" w:cs="Times New Roman"/>
          <w:sz w:val="26"/>
          <w:szCs w:val="26"/>
        </w:rPr>
        <w:t>основы экономики, бухгалтерского и налогового учета; основы налогообложения и принципы налогового администрирования; основы финансовых и кредитных отношений; общие положения о налоговом контроле и порядок проведения мероприятий налогового контроля; принципы формирования бюджетной и налоговой системы Российской Федерации.</w:t>
      </w:r>
    </w:p>
    <w:p w:rsidR="00122EB3" w:rsidRPr="00426B7E" w:rsidRDefault="00122EB3" w:rsidP="00122EB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t xml:space="preserve">6.5. Наличие функциональных знаний: </w:t>
      </w:r>
      <w:bookmarkEnd w:id="13"/>
    </w:p>
    <w:p w:rsidR="00122EB3" w:rsidRPr="00426B7E" w:rsidRDefault="00122EB3" w:rsidP="00122EB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26B7E">
        <w:rPr>
          <w:rFonts w:ascii="Times New Roman" w:eastAsia="Calibri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426B7E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426B7E">
        <w:rPr>
          <w:rFonts w:ascii="Times New Roman" w:eastAsia="Calibri" w:hAnsi="Times New Roman" w:cs="Times New Roman"/>
          <w:sz w:val="26"/>
          <w:szCs w:val="26"/>
        </w:rPr>
        <w:t>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426B7E">
        <w:rPr>
          <w:rFonts w:ascii="Times New Roman" w:eastAsia="Calibri" w:hAnsi="Times New Roman" w:cs="Times New Roman"/>
          <w:sz w:val="26"/>
          <w:szCs w:val="26"/>
        </w:rPr>
        <w:t xml:space="preserve">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</w:t>
      </w:r>
      <w:r w:rsidRPr="00426B7E">
        <w:rPr>
          <w:rFonts w:ascii="Times New Roman" w:hAnsi="Times New Roman" w:cs="Times New Roman"/>
          <w:sz w:val="26"/>
          <w:szCs w:val="26"/>
        </w:rPr>
        <w:t xml:space="preserve"> </w:t>
      </w:r>
      <w:r w:rsidRPr="00426B7E">
        <w:rPr>
          <w:rFonts w:ascii="Times New Roman" w:eastAsia="Calibri" w:hAnsi="Times New Roman" w:cs="Times New Roman"/>
          <w:sz w:val="26"/>
          <w:szCs w:val="26"/>
        </w:rPr>
        <w:t>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подготовки.</w:t>
      </w:r>
    </w:p>
    <w:p w:rsidR="00122EB3" w:rsidRPr="00426B7E" w:rsidRDefault="00122EB3" w:rsidP="00122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t xml:space="preserve">6.6.Наличие базовых умений: </w:t>
      </w:r>
      <w:bookmarkStart w:id="14" w:name="sub_1642"/>
      <w:bookmarkEnd w:id="11"/>
    </w:p>
    <w:p w:rsidR="00122EB3" w:rsidRPr="00426B7E" w:rsidRDefault="00122EB3" w:rsidP="00122EB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26B7E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122EB3" w:rsidRPr="00426B7E" w:rsidRDefault="00122EB3" w:rsidP="00122EB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  <w:r w:rsidRPr="00426B7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bookmarkStart w:id="15" w:name="sub_1068"/>
      <w:bookmarkEnd w:id="14"/>
    </w:p>
    <w:p w:rsidR="00122EB3" w:rsidRPr="00426B7E" w:rsidRDefault="00122EB3" w:rsidP="00122EB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lastRenderedPageBreak/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 </w:t>
      </w:r>
    </w:p>
    <w:p w:rsidR="00122EB3" w:rsidRPr="00426B7E" w:rsidRDefault="00122EB3" w:rsidP="00122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t xml:space="preserve">6.8. Наличие функциональных умений: </w:t>
      </w:r>
      <w:bookmarkEnd w:id="15"/>
    </w:p>
    <w:p w:rsidR="00122EB3" w:rsidRPr="00426B7E" w:rsidRDefault="00122EB3" w:rsidP="00122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26B7E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122EB3" w:rsidRPr="00426B7E" w:rsidRDefault="00122EB3" w:rsidP="00122EB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22EB3" w:rsidRPr="00426B7E" w:rsidRDefault="00122EB3" w:rsidP="00122EB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6" w:name="sub_1300"/>
      <w:r w:rsidRPr="00426B7E">
        <w:rPr>
          <w:rFonts w:ascii="Times New Roman" w:hAnsi="Times New Roman" w:cs="Times New Roman"/>
          <w:bCs/>
          <w:sz w:val="26"/>
          <w:szCs w:val="26"/>
        </w:rPr>
        <w:t>III. Должностные обязанности, права и ответственность</w:t>
      </w:r>
    </w:p>
    <w:bookmarkEnd w:id="16"/>
    <w:p w:rsidR="00122EB3" w:rsidRPr="00426B7E" w:rsidRDefault="00122EB3" w:rsidP="00122EB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22EB3" w:rsidRPr="00426B7E" w:rsidRDefault="00122EB3" w:rsidP="00122EB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07"/>
      <w:r w:rsidRPr="00426B7E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 главного специалиста-эксперта,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Pr="00426B7E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426B7E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426B7E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426B7E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426B7E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426B7E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Федерации».</w:t>
      </w:r>
    </w:p>
    <w:p w:rsidR="00122EB3" w:rsidRPr="00426B7E" w:rsidRDefault="00122EB3" w:rsidP="00122EB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08"/>
      <w:bookmarkEnd w:id="17"/>
      <w:r w:rsidRPr="00426B7E">
        <w:rPr>
          <w:rFonts w:ascii="Times New Roman" w:hAnsi="Times New Roman" w:cs="Times New Roman"/>
          <w:sz w:val="26"/>
          <w:szCs w:val="26"/>
        </w:rPr>
        <w:t xml:space="preserve">8. В целях реализации задач и функций, возложенных на  главного специалиста-эксперта, </w:t>
      </w:r>
      <w:proofErr w:type="gramStart"/>
      <w:r w:rsidRPr="00426B7E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Pr="00426B7E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625502" w:rsidRPr="00426B7E" w:rsidRDefault="003511C8" w:rsidP="00625502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426B7E">
        <w:rPr>
          <w:rFonts w:ascii="Times New Roman" w:hAnsi="Times New Roman" w:cs="Times New Roman"/>
          <w:color w:val="FF0000"/>
          <w:sz w:val="26"/>
          <w:szCs w:val="26"/>
        </w:rPr>
        <w:t>О</w:t>
      </w:r>
      <w:r w:rsidR="00625502" w:rsidRPr="00426B7E">
        <w:rPr>
          <w:rFonts w:ascii="Times New Roman" w:hAnsi="Times New Roman" w:cs="Times New Roman"/>
          <w:color w:val="FF0000"/>
          <w:sz w:val="26"/>
          <w:szCs w:val="26"/>
        </w:rPr>
        <w:t xml:space="preserve">беспечивать организацию бюджетного бухгалтерского учета расчетов по заработной плате, расчетов по удержаниям из заработной платы сотрудников, расчетов с бюджетом, страховых взносов на пенсионное, медицинское страхование, </w:t>
      </w:r>
      <w:r w:rsidRPr="00426B7E">
        <w:rPr>
          <w:rFonts w:ascii="Times New Roman" w:hAnsi="Times New Roman" w:cs="Times New Roman"/>
          <w:color w:val="FF0000"/>
          <w:sz w:val="26"/>
          <w:szCs w:val="26"/>
        </w:rPr>
        <w:t xml:space="preserve">по </w:t>
      </w:r>
      <w:proofErr w:type="spellStart"/>
      <w:r w:rsidRPr="00426B7E">
        <w:rPr>
          <w:rFonts w:ascii="Times New Roman" w:hAnsi="Times New Roman" w:cs="Times New Roman"/>
          <w:color w:val="FF0000"/>
          <w:sz w:val="26"/>
          <w:szCs w:val="26"/>
        </w:rPr>
        <w:t>ВНиМ</w:t>
      </w:r>
      <w:proofErr w:type="spellEnd"/>
      <w:r w:rsidRPr="00426B7E">
        <w:rPr>
          <w:rFonts w:ascii="Times New Roman" w:hAnsi="Times New Roman" w:cs="Times New Roman"/>
          <w:color w:val="FF0000"/>
          <w:sz w:val="26"/>
          <w:szCs w:val="26"/>
        </w:rPr>
        <w:t xml:space="preserve"> и от несчастных случаев.</w:t>
      </w:r>
    </w:p>
    <w:p w:rsidR="00625502" w:rsidRPr="00426B7E" w:rsidRDefault="003511C8" w:rsidP="00625502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426B7E">
        <w:rPr>
          <w:rFonts w:ascii="Times New Roman" w:hAnsi="Times New Roman" w:cs="Times New Roman"/>
          <w:color w:val="FF0000"/>
          <w:sz w:val="26"/>
          <w:szCs w:val="26"/>
        </w:rPr>
        <w:t>О</w:t>
      </w:r>
      <w:r w:rsidR="00625502" w:rsidRPr="00426B7E">
        <w:rPr>
          <w:rFonts w:ascii="Times New Roman" w:hAnsi="Times New Roman" w:cs="Times New Roman"/>
          <w:color w:val="FF0000"/>
          <w:sz w:val="26"/>
          <w:szCs w:val="26"/>
        </w:rPr>
        <w:t>существлять начисления заработной платы, отпускных, материальной помощи, средств материального стимулирования, других видов н</w:t>
      </w:r>
      <w:r w:rsidRPr="00426B7E">
        <w:rPr>
          <w:rFonts w:ascii="Times New Roman" w:hAnsi="Times New Roman" w:cs="Times New Roman"/>
          <w:color w:val="FF0000"/>
          <w:sz w:val="26"/>
          <w:szCs w:val="26"/>
        </w:rPr>
        <w:t>ачислений по приказам инспекции.</w:t>
      </w:r>
    </w:p>
    <w:p w:rsidR="00625502" w:rsidRPr="00426B7E" w:rsidRDefault="003511C8" w:rsidP="00625502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426B7E">
        <w:rPr>
          <w:rFonts w:ascii="Times New Roman" w:hAnsi="Times New Roman" w:cs="Times New Roman"/>
          <w:color w:val="FF0000"/>
          <w:sz w:val="26"/>
          <w:szCs w:val="26"/>
        </w:rPr>
        <w:t>О</w:t>
      </w:r>
      <w:r w:rsidR="00625502" w:rsidRPr="00426B7E">
        <w:rPr>
          <w:rFonts w:ascii="Times New Roman" w:hAnsi="Times New Roman" w:cs="Times New Roman"/>
          <w:color w:val="FF0000"/>
          <w:sz w:val="26"/>
          <w:szCs w:val="26"/>
        </w:rPr>
        <w:t>существлять начисление единовременного пособия на рождение ребенка, пособия за постановку на учет на ранние сроки беременности, пособия по уходу за ребенком до достижения им 1,5</w:t>
      </w:r>
      <w:r w:rsidR="00CC3F4A" w:rsidRPr="00426B7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625502" w:rsidRPr="00426B7E">
        <w:rPr>
          <w:rFonts w:ascii="Times New Roman" w:hAnsi="Times New Roman" w:cs="Times New Roman"/>
          <w:color w:val="FF0000"/>
          <w:sz w:val="26"/>
          <w:szCs w:val="26"/>
        </w:rPr>
        <w:t>лет, компенсации по уходу за ребенком до 3-х лет, пособий по временной нетрудоспосо</w:t>
      </w:r>
      <w:r w:rsidRPr="00426B7E">
        <w:rPr>
          <w:rFonts w:ascii="Times New Roman" w:hAnsi="Times New Roman" w:cs="Times New Roman"/>
          <w:color w:val="FF0000"/>
          <w:sz w:val="26"/>
          <w:szCs w:val="26"/>
        </w:rPr>
        <w:t>бности и в связи с материнством.</w:t>
      </w:r>
    </w:p>
    <w:p w:rsidR="00625502" w:rsidRPr="00426B7E" w:rsidRDefault="003511C8" w:rsidP="00625502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426B7E">
        <w:rPr>
          <w:rFonts w:ascii="Times New Roman" w:hAnsi="Times New Roman" w:cs="Times New Roman"/>
          <w:color w:val="FF0000"/>
          <w:sz w:val="26"/>
          <w:szCs w:val="26"/>
        </w:rPr>
        <w:t>В</w:t>
      </w:r>
      <w:r w:rsidR="00625502" w:rsidRPr="00426B7E">
        <w:rPr>
          <w:rFonts w:ascii="Times New Roman" w:hAnsi="Times New Roman" w:cs="Times New Roman"/>
          <w:color w:val="FF0000"/>
          <w:sz w:val="26"/>
          <w:szCs w:val="26"/>
        </w:rPr>
        <w:t>ести расчеты по удержаниям из заработной платы: налог на доходы физических лиц, удержания по исполнит</w:t>
      </w:r>
      <w:r w:rsidRPr="00426B7E">
        <w:rPr>
          <w:rFonts w:ascii="Times New Roman" w:hAnsi="Times New Roman" w:cs="Times New Roman"/>
          <w:color w:val="FF0000"/>
          <w:sz w:val="26"/>
          <w:szCs w:val="26"/>
        </w:rPr>
        <w:t>ельным листам, другие удержания.</w:t>
      </w:r>
    </w:p>
    <w:p w:rsidR="00625502" w:rsidRPr="00426B7E" w:rsidRDefault="003511C8" w:rsidP="00625502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426B7E">
        <w:rPr>
          <w:rFonts w:ascii="Times New Roman" w:hAnsi="Times New Roman" w:cs="Times New Roman"/>
          <w:color w:val="FF0000"/>
          <w:sz w:val="26"/>
          <w:szCs w:val="26"/>
        </w:rPr>
        <w:t>О</w:t>
      </w:r>
      <w:r w:rsidR="00625502" w:rsidRPr="00426B7E">
        <w:rPr>
          <w:rFonts w:ascii="Times New Roman" w:hAnsi="Times New Roman" w:cs="Times New Roman"/>
          <w:color w:val="FF0000"/>
          <w:sz w:val="26"/>
          <w:szCs w:val="26"/>
        </w:rPr>
        <w:t>беспечивать представление сотрудниками документов на предоставление  стандартных налоговых вычетов, документов о доходах с предыдущих мест работы, других необходимых документов и справок</w:t>
      </w:r>
      <w:r w:rsidRPr="00426B7E">
        <w:rPr>
          <w:rFonts w:ascii="Times New Roman" w:hAnsi="Times New Roman" w:cs="Times New Roman"/>
          <w:color w:val="FF0000"/>
          <w:sz w:val="26"/>
          <w:szCs w:val="26"/>
        </w:rPr>
        <w:t>.</w:t>
      </w:r>
    </w:p>
    <w:p w:rsidR="00625502" w:rsidRPr="00426B7E" w:rsidRDefault="003511C8" w:rsidP="00625502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426B7E">
        <w:rPr>
          <w:rFonts w:ascii="Times New Roman" w:hAnsi="Times New Roman" w:cs="Times New Roman"/>
          <w:color w:val="FF0000"/>
          <w:sz w:val="26"/>
          <w:szCs w:val="26"/>
        </w:rPr>
        <w:t>О</w:t>
      </w:r>
      <w:r w:rsidR="00625502" w:rsidRPr="00426B7E">
        <w:rPr>
          <w:rFonts w:ascii="Times New Roman" w:hAnsi="Times New Roman" w:cs="Times New Roman"/>
          <w:color w:val="FF0000"/>
          <w:sz w:val="26"/>
          <w:szCs w:val="26"/>
        </w:rPr>
        <w:t>существлять работу с банком по вопросам правильности зачислени</w:t>
      </w:r>
      <w:r w:rsidRPr="00426B7E">
        <w:rPr>
          <w:rFonts w:ascii="Times New Roman" w:hAnsi="Times New Roman" w:cs="Times New Roman"/>
          <w:color w:val="FF0000"/>
          <w:sz w:val="26"/>
          <w:szCs w:val="26"/>
        </w:rPr>
        <w:t>я средств на счета сотрудников.</w:t>
      </w:r>
      <w:r w:rsidR="00625502" w:rsidRPr="00426B7E">
        <w:rPr>
          <w:rFonts w:ascii="Times New Roman" w:hAnsi="Times New Roman" w:cs="Times New Roman"/>
          <w:color w:val="FF0000"/>
          <w:sz w:val="26"/>
          <w:szCs w:val="26"/>
        </w:rPr>
        <w:cr/>
      </w:r>
    </w:p>
    <w:p w:rsidR="00625502" w:rsidRPr="00426B7E" w:rsidRDefault="003511C8" w:rsidP="00625502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426B7E">
        <w:rPr>
          <w:rFonts w:ascii="Times New Roman" w:hAnsi="Times New Roman" w:cs="Times New Roman"/>
          <w:color w:val="FF0000"/>
          <w:sz w:val="26"/>
          <w:szCs w:val="26"/>
        </w:rPr>
        <w:t>П</w:t>
      </w:r>
      <w:r w:rsidR="00625502" w:rsidRPr="00426B7E">
        <w:rPr>
          <w:rFonts w:ascii="Times New Roman" w:hAnsi="Times New Roman" w:cs="Times New Roman"/>
          <w:color w:val="FF0000"/>
          <w:sz w:val="26"/>
          <w:szCs w:val="26"/>
        </w:rPr>
        <w:t>редоставлять в банк фа</w:t>
      </w:r>
      <w:r w:rsidRPr="00426B7E">
        <w:rPr>
          <w:rFonts w:ascii="Times New Roman" w:hAnsi="Times New Roman" w:cs="Times New Roman"/>
          <w:color w:val="FF0000"/>
          <w:sz w:val="26"/>
          <w:szCs w:val="26"/>
        </w:rPr>
        <w:t>йлы на открытие заработных карт.</w:t>
      </w:r>
    </w:p>
    <w:p w:rsidR="00625502" w:rsidRPr="00426B7E" w:rsidRDefault="003511C8" w:rsidP="00625502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426B7E">
        <w:rPr>
          <w:rFonts w:ascii="Times New Roman" w:hAnsi="Times New Roman" w:cs="Times New Roman"/>
          <w:color w:val="FF0000"/>
          <w:sz w:val="26"/>
          <w:szCs w:val="26"/>
        </w:rPr>
        <w:lastRenderedPageBreak/>
        <w:t>О</w:t>
      </w:r>
      <w:r w:rsidR="00625502" w:rsidRPr="00426B7E">
        <w:rPr>
          <w:rFonts w:ascii="Times New Roman" w:hAnsi="Times New Roman" w:cs="Times New Roman"/>
          <w:color w:val="FF0000"/>
          <w:sz w:val="26"/>
          <w:szCs w:val="26"/>
        </w:rPr>
        <w:t xml:space="preserve">существлять выдачу справок сотрудникам о средней заработной плате, а также справок для получения кредитов в банках, справок о сумме заработной платы и иных выплат, на которые </w:t>
      </w:r>
      <w:r w:rsidRPr="00426B7E">
        <w:rPr>
          <w:rFonts w:ascii="Times New Roman" w:hAnsi="Times New Roman" w:cs="Times New Roman"/>
          <w:color w:val="FF0000"/>
          <w:sz w:val="26"/>
          <w:szCs w:val="26"/>
        </w:rPr>
        <w:t>были начислены страховые взносы.</w:t>
      </w:r>
    </w:p>
    <w:p w:rsidR="00625502" w:rsidRPr="00426B7E" w:rsidRDefault="003511C8" w:rsidP="00625502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426B7E">
        <w:rPr>
          <w:rFonts w:ascii="Times New Roman" w:hAnsi="Times New Roman" w:cs="Times New Roman"/>
          <w:color w:val="FF0000"/>
          <w:sz w:val="26"/>
          <w:szCs w:val="26"/>
        </w:rPr>
        <w:t>Н</w:t>
      </w:r>
      <w:r w:rsidR="00625502" w:rsidRPr="00426B7E">
        <w:rPr>
          <w:rFonts w:ascii="Times New Roman" w:hAnsi="Times New Roman" w:cs="Times New Roman"/>
          <w:color w:val="FF0000"/>
          <w:sz w:val="26"/>
          <w:szCs w:val="26"/>
        </w:rPr>
        <w:t xml:space="preserve">ачислять страховые взносы на пенсионное, медицинское страхование, по </w:t>
      </w:r>
      <w:proofErr w:type="spellStart"/>
      <w:r w:rsidR="00625502" w:rsidRPr="00426B7E">
        <w:rPr>
          <w:rFonts w:ascii="Times New Roman" w:hAnsi="Times New Roman" w:cs="Times New Roman"/>
          <w:color w:val="FF0000"/>
          <w:sz w:val="26"/>
          <w:szCs w:val="26"/>
        </w:rPr>
        <w:t>ВНиМ</w:t>
      </w:r>
      <w:proofErr w:type="spellEnd"/>
      <w:r w:rsidR="00625502" w:rsidRPr="00426B7E">
        <w:rPr>
          <w:rFonts w:ascii="Times New Roman" w:hAnsi="Times New Roman" w:cs="Times New Roman"/>
          <w:color w:val="FF0000"/>
          <w:sz w:val="26"/>
          <w:szCs w:val="26"/>
        </w:rPr>
        <w:t xml:space="preserve"> и от несчастных случаев, вести аналитичес</w:t>
      </w:r>
      <w:r w:rsidRPr="00426B7E">
        <w:rPr>
          <w:rFonts w:ascii="Times New Roman" w:hAnsi="Times New Roman" w:cs="Times New Roman"/>
          <w:color w:val="FF0000"/>
          <w:sz w:val="26"/>
          <w:szCs w:val="26"/>
        </w:rPr>
        <w:t>кий учет перечисленных расчетов.</w:t>
      </w:r>
    </w:p>
    <w:p w:rsidR="00625502" w:rsidRPr="00426B7E" w:rsidRDefault="003511C8" w:rsidP="00625502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426B7E">
        <w:rPr>
          <w:rFonts w:ascii="Times New Roman" w:hAnsi="Times New Roman" w:cs="Times New Roman"/>
          <w:color w:val="FF0000"/>
          <w:sz w:val="26"/>
          <w:szCs w:val="26"/>
        </w:rPr>
        <w:t>В</w:t>
      </w:r>
      <w:r w:rsidR="00625502" w:rsidRPr="00426B7E">
        <w:rPr>
          <w:rFonts w:ascii="Times New Roman" w:hAnsi="Times New Roman" w:cs="Times New Roman"/>
          <w:color w:val="FF0000"/>
          <w:sz w:val="26"/>
          <w:szCs w:val="26"/>
        </w:rPr>
        <w:t>ести номенклатурные дела по заработной плате,  ежемесячно распечатывать выходные</w:t>
      </w:r>
      <w:r w:rsidRPr="00426B7E">
        <w:rPr>
          <w:rFonts w:ascii="Times New Roman" w:hAnsi="Times New Roman" w:cs="Times New Roman"/>
          <w:color w:val="FF0000"/>
          <w:sz w:val="26"/>
          <w:szCs w:val="26"/>
        </w:rPr>
        <w:t xml:space="preserve"> формы для аналитического учета.</w:t>
      </w:r>
    </w:p>
    <w:p w:rsidR="00625502" w:rsidRPr="00426B7E" w:rsidRDefault="003511C8" w:rsidP="00625502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426B7E">
        <w:rPr>
          <w:rFonts w:ascii="Times New Roman" w:hAnsi="Times New Roman" w:cs="Times New Roman"/>
          <w:color w:val="FF0000"/>
          <w:sz w:val="26"/>
          <w:szCs w:val="26"/>
        </w:rPr>
        <w:t>Ф</w:t>
      </w:r>
      <w:r w:rsidR="00625502" w:rsidRPr="00426B7E">
        <w:rPr>
          <w:rFonts w:ascii="Times New Roman" w:hAnsi="Times New Roman" w:cs="Times New Roman"/>
          <w:color w:val="FF0000"/>
          <w:sz w:val="26"/>
          <w:szCs w:val="26"/>
        </w:rPr>
        <w:t xml:space="preserve">ормировать и сдавать отчетность в фонд социального страхования РФ, в Пенсионный фонд РФ, в территориальный орган </w:t>
      </w:r>
      <w:proofErr w:type="spellStart"/>
      <w:r w:rsidR="00625502" w:rsidRPr="00426B7E">
        <w:rPr>
          <w:rFonts w:ascii="Times New Roman" w:hAnsi="Times New Roman" w:cs="Times New Roman"/>
          <w:color w:val="FF0000"/>
          <w:sz w:val="26"/>
          <w:szCs w:val="26"/>
        </w:rPr>
        <w:t>РОССТАТа</w:t>
      </w:r>
      <w:proofErr w:type="spellEnd"/>
      <w:r w:rsidR="00625502" w:rsidRPr="00426B7E">
        <w:rPr>
          <w:rFonts w:ascii="Times New Roman" w:hAnsi="Times New Roman" w:cs="Times New Roman"/>
          <w:color w:val="FF0000"/>
          <w:sz w:val="26"/>
          <w:szCs w:val="26"/>
        </w:rPr>
        <w:t xml:space="preserve"> субъекта Российской Федера</w:t>
      </w:r>
      <w:r w:rsidRPr="00426B7E">
        <w:rPr>
          <w:rFonts w:ascii="Times New Roman" w:hAnsi="Times New Roman" w:cs="Times New Roman"/>
          <w:color w:val="FF0000"/>
          <w:sz w:val="26"/>
          <w:szCs w:val="26"/>
        </w:rPr>
        <w:t>ции.</w:t>
      </w:r>
    </w:p>
    <w:p w:rsidR="00625502" w:rsidRPr="00426B7E" w:rsidRDefault="003511C8" w:rsidP="00625502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426B7E">
        <w:rPr>
          <w:rFonts w:ascii="Times New Roman" w:hAnsi="Times New Roman" w:cs="Times New Roman"/>
          <w:color w:val="FF0000"/>
          <w:sz w:val="26"/>
          <w:szCs w:val="26"/>
        </w:rPr>
        <w:t>П</w:t>
      </w:r>
      <w:r w:rsidR="00625502" w:rsidRPr="00426B7E">
        <w:rPr>
          <w:rFonts w:ascii="Times New Roman" w:hAnsi="Times New Roman" w:cs="Times New Roman"/>
          <w:color w:val="FF0000"/>
          <w:sz w:val="26"/>
          <w:szCs w:val="26"/>
        </w:rPr>
        <w:t>ринимать участие в составлении и представлении в предусмотренные сроки ежемесячных, квартальных и годовых бухгалт</w:t>
      </w:r>
      <w:r w:rsidRPr="00426B7E">
        <w:rPr>
          <w:rFonts w:ascii="Times New Roman" w:hAnsi="Times New Roman" w:cs="Times New Roman"/>
          <w:color w:val="FF0000"/>
          <w:sz w:val="26"/>
          <w:szCs w:val="26"/>
        </w:rPr>
        <w:t>ерских и статистических отчетов.</w:t>
      </w:r>
    </w:p>
    <w:p w:rsidR="00625502" w:rsidRPr="00426B7E" w:rsidRDefault="003511C8" w:rsidP="00625502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426B7E">
        <w:rPr>
          <w:rFonts w:ascii="Times New Roman" w:hAnsi="Times New Roman" w:cs="Times New Roman"/>
          <w:color w:val="FF0000"/>
          <w:sz w:val="26"/>
          <w:szCs w:val="26"/>
        </w:rPr>
        <w:t xml:space="preserve"> В</w:t>
      </w:r>
      <w:r w:rsidR="00625502" w:rsidRPr="00426B7E">
        <w:rPr>
          <w:rFonts w:ascii="Times New Roman" w:hAnsi="Times New Roman" w:cs="Times New Roman"/>
          <w:color w:val="FF0000"/>
          <w:sz w:val="26"/>
          <w:szCs w:val="26"/>
        </w:rPr>
        <w:t>ести протоколы заседания коми</w:t>
      </w:r>
      <w:r w:rsidRPr="00426B7E">
        <w:rPr>
          <w:rFonts w:ascii="Times New Roman" w:hAnsi="Times New Roman" w:cs="Times New Roman"/>
          <w:color w:val="FF0000"/>
          <w:sz w:val="26"/>
          <w:szCs w:val="26"/>
        </w:rPr>
        <w:t>ссии по социальному страхованию.</w:t>
      </w:r>
    </w:p>
    <w:p w:rsidR="00625502" w:rsidRPr="00426B7E" w:rsidRDefault="003511C8" w:rsidP="00625502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426B7E">
        <w:rPr>
          <w:rFonts w:ascii="Times New Roman" w:hAnsi="Times New Roman" w:cs="Times New Roman"/>
          <w:color w:val="FF0000"/>
          <w:sz w:val="26"/>
          <w:szCs w:val="26"/>
        </w:rPr>
        <w:t>Ф</w:t>
      </w:r>
      <w:r w:rsidR="00625502" w:rsidRPr="00426B7E">
        <w:rPr>
          <w:rFonts w:ascii="Times New Roman" w:hAnsi="Times New Roman" w:cs="Times New Roman"/>
          <w:color w:val="FF0000"/>
          <w:sz w:val="26"/>
          <w:szCs w:val="26"/>
        </w:rPr>
        <w:t xml:space="preserve">ормировать и сдавать отчетность в Межрайонную инспекцию Федеральной налоговой службы №33 по Республике Башкортостан сведения о доходах сотрудников за истекший календарный год, </w:t>
      </w:r>
      <w:r w:rsidRPr="00426B7E">
        <w:rPr>
          <w:rFonts w:ascii="Times New Roman" w:hAnsi="Times New Roman" w:cs="Times New Roman"/>
          <w:color w:val="FF0000"/>
          <w:sz w:val="26"/>
          <w:szCs w:val="26"/>
        </w:rPr>
        <w:t>6 НДФЛ, страховые взносы и т.д.</w:t>
      </w:r>
    </w:p>
    <w:p w:rsidR="00625502" w:rsidRPr="00426B7E" w:rsidRDefault="003511C8" w:rsidP="00625502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426B7E">
        <w:rPr>
          <w:rFonts w:ascii="Times New Roman" w:hAnsi="Times New Roman" w:cs="Times New Roman"/>
          <w:color w:val="FF0000"/>
          <w:sz w:val="26"/>
          <w:szCs w:val="26"/>
        </w:rPr>
        <w:t>У</w:t>
      </w:r>
      <w:r w:rsidR="00625502" w:rsidRPr="00426B7E">
        <w:rPr>
          <w:rFonts w:ascii="Times New Roman" w:hAnsi="Times New Roman" w:cs="Times New Roman"/>
          <w:color w:val="FF0000"/>
          <w:sz w:val="26"/>
          <w:szCs w:val="26"/>
        </w:rPr>
        <w:t xml:space="preserve">частвовать в учебе по вопросам бухгалтерского учета и отчетности, эксплуатации </w:t>
      </w:r>
      <w:r w:rsidR="00CC3F4A" w:rsidRPr="00426B7E">
        <w:rPr>
          <w:rFonts w:ascii="Times New Roman" w:hAnsi="Times New Roman" w:cs="Times New Roman"/>
          <w:color w:val="FF0000"/>
          <w:sz w:val="26"/>
          <w:szCs w:val="26"/>
        </w:rPr>
        <w:t>1-С «Электронный бюджет»</w:t>
      </w:r>
      <w:r w:rsidRPr="00426B7E">
        <w:rPr>
          <w:rFonts w:ascii="Times New Roman" w:hAnsi="Times New Roman" w:cs="Times New Roman"/>
          <w:color w:val="FF0000"/>
          <w:sz w:val="26"/>
          <w:szCs w:val="26"/>
        </w:rPr>
        <w:t>.</w:t>
      </w:r>
    </w:p>
    <w:p w:rsidR="00CC3F4A" w:rsidRPr="00426B7E" w:rsidRDefault="003511C8" w:rsidP="00625502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426B7E">
        <w:rPr>
          <w:rFonts w:ascii="Times New Roman" w:hAnsi="Times New Roman" w:cs="Times New Roman"/>
          <w:color w:val="FF0000"/>
          <w:sz w:val="26"/>
          <w:szCs w:val="26"/>
        </w:rPr>
        <w:t>В</w:t>
      </w:r>
      <w:r w:rsidR="00CC3F4A" w:rsidRPr="00426B7E">
        <w:rPr>
          <w:rFonts w:ascii="Times New Roman" w:hAnsi="Times New Roman" w:cs="Times New Roman"/>
          <w:color w:val="FF0000"/>
          <w:sz w:val="26"/>
          <w:szCs w:val="26"/>
        </w:rPr>
        <w:t xml:space="preserve">заимодействие по вопросам бухгалтерского учета и финансовой отчетности с Межрегиональным филиалом ФКУ «Центр по обеспечению деятельности Казначейства России» в </w:t>
      </w:r>
      <w:proofErr w:type="spellStart"/>
      <w:r w:rsidR="00CC3F4A" w:rsidRPr="00426B7E">
        <w:rPr>
          <w:rFonts w:ascii="Times New Roman" w:hAnsi="Times New Roman" w:cs="Times New Roman"/>
          <w:color w:val="FF0000"/>
          <w:sz w:val="26"/>
          <w:szCs w:val="26"/>
        </w:rPr>
        <w:t>г</w:t>
      </w:r>
      <w:proofErr w:type="gramStart"/>
      <w:r w:rsidR="00CC3F4A" w:rsidRPr="00426B7E">
        <w:rPr>
          <w:rFonts w:ascii="Times New Roman" w:hAnsi="Times New Roman" w:cs="Times New Roman"/>
          <w:color w:val="FF0000"/>
          <w:sz w:val="26"/>
          <w:szCs w:val="26"/>
        </w:rPr>
        <w:t>.К</w:t>
      </w:r>
      <w:proofErr w:type="gramEnd"/>
      <w:r w:rsidR="00CC3F4A" w:rsidRPr="00426B7E">
        <w:rPr>
          <w:rFonts w:ascii="Times New Roman" w:hAnsi="Times New Roman" w:cs="Times New Roman"/>
          <w:color w:val="FF0000"/>
          <w:sz w:val="26"/>
          <w:szCs w:val="26"/>
        </w:rPr>
        <w:t>азань</w:t>
      </w:r>
      <w:proofErr w:type="spellEnd"/>
      <w:r w:rsidR="00CC3F4A" w:rsidRPr="00426B7E">
        <w:rPr>
          <w:rFonts w:ascii="Times New Roman" w:hAnsi="Times New Roman" w:cs="Times New Roman"/>
          <w:color w:val="FF0000"/>
          <w:sz w:val="26"/>
          <w:szCs w:val="26"/>
        </w:rPr>
        <w:t>.</w:t>
      </w:r>
    </w:p>
    <w:p w:rsidR="00BC237D" w:rsidRPr="00426B7E" w:rsidRDefault="00BC237D" w:rsidP="00BC237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426B7E">
        <w:rPr>
          <w:rFonts w:ascii="Times New Roman" w:hAnsi="Times New Roman" w:cs="Times New Roman"/>
          <w:color w:val="FF0000"/>
          <w:sz w:val="26"/>
          <w:szCs w:val="26"/>
        </w:rPr>
        <w:t>Прием авансовых отчетов от подотчетных лиц, проверка наличия и правильности оформления оправдательных документов.</w:t>
      </w:r>
    </w:p>
    <w:p w:rsidR="00BC237D" w:rsidRPr="00426B7E" w:rsidRDefault="00BC237D" w:rsidP="00BC237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426B7E">
        <w:rPr>
          <w:rFonts w:ascii="Times New Roman" w:hAnsi="Times New Roman" w:cs="Times New Roman"/>
          <w:color w:val="FF0000"/>
          <w:sz w:val="26"/>
          <w:szCs w:val="26"/>
        </w:rPr>
        <w:t xml:space="preserve"> Составление авансовых отчетов руководству Инспекции.</w:t>
      </w:r>
    </w:p>
    <w:p w:rsidR="00122EB3" w:rsidRPr="00426B7E" w:rsidRDefault="00122EB3" w:rsidP="00122EB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t>Своевременно и качественно исполнять поручения начальника Отдела и заместителя начальника Отдела, в части функций Отдела в пределах полномочий, установленных законодательством Российской Федерации.</w:t>
      </w:r>
    </w:p>
    <w:p w:rsidR="00122EB3" w:rsidRPr="00426B7E" w:rsidRDefault="00122EB3" w:rsidP="00122EB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t>Своевременно и добросовестно, на  профессиональном уровне исполнять должностные обязанности в соответствии с настоящим Регламентом.</w:t>
      </w:r>
    </w:p>
    <w:p w:rsidR="00122EB3" w:rsidRPr="00426B7E" w:rsidRDefault="00122EB3" w:rsidP="00122EB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122EB3" w:rsidRPr="00426B7E" w:rsidRDefault="00122EB3" w:rsidP="00122EB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обязанностей.</w:t>
      </w:r>
    </w:p>
    <w:p w:rsidR="00122EB3" w:rsidRPr="00426B7E" w:rsidRDefault="00122EB3" w:rsidP="00122EB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t>Качественно и своевременно рассматривать материалы по предмету деятельности Отдела в пределах своей компетенции.</w:t>
      </w:r>
    </w:p>
    <w:p w:rsidR="00122EB3" w:rsidRPr="00426B7E" w:rsidRDefault="00122EB3" w:rsidP="00122EB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t>Соблюдать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122EB3" w:rsidRPr="00426B7E" w:rsidRDefault="00122EB3" w:rsidP="00122EB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организаций.</w:t>
      </w:r>
    </w:p>
    <w:p w:rsidR="00122EB3" w:rsidRPr="00426B7E" w:rsidRDefault="00122EB3" w:rsidP="00122EB3">
      <w:pPr>
        <w:pStyle w:val="a6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t>Соблюдать служебный распорядок Инспекции.</w:t>
      </w:r>
    </w:p>
    <w:p w:rsidR="00122EB3" w:rsidRPr="00426B7E" w:rsidRDefault="00122EB3" w:rsidP="00122EB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26B7E">
        <w:rPr>
          <w:rFonts w:ascii="Times New Roman" w:hAnsi="Times New Roman" w:cs="Times New Roman"/>
          <w:sz w:val="26"/>
          <w:szCs w:val="26"/>
        </w:rPr>
        <w:t xml:space="preserve"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также о поступивших государственному гражданскому служащему сообщений или иной </w:t>
      </w:r>
      <w:r w:rsidRPr="00426B7E">
        <w:rPr>
          <w:rFonts w:ascii="Times New Roman" w:hAnsi="Times New Roman" w:cs="Times New Roman"/>
          <w:sz w:val="26"/>
          <w:szCs w:val="26"/>
        </w:rPr>
        <w:lastRenderedPageBreak/>
        <w:t>информации в любой форме от каких-либо лиц, позволяющих сделать вывод о</w:t>
      </w:r>
      <w:proofErr w:type="gramEnd"/>
      <w:r w:rsidRPr="00426B7E">
        <w:rPr>
          <w:rFonts w:ascii="Times New Roman" w:hAnsi="Times New Roman" w:cs="Times New Roman"/>
          <w:sz w:val="26"/>
          <w:szCs w:val="26"/>
        </w:rPr>
        <w:t xml:space="preserve"> попытке склонения его к совершению коррупционного правонарушения.</w:t>
      </w:r>
    </w:p>
    <w:p w:rsidR="00122EB3" w:rsidRPr="00426B7E" w:rsidRDefault="00122EB3" w:rsidP="00122EB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122EB3" w:rsidRPr="00426B7E" w:rsidRDefault="00122EB3" w:rsidP="00122EB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t>Проходить обязательные периодические (в течение служебной деятельности) медицинские осмотры (обследования).</w:t>
      </w:r>
    </w:p>
    <w:p w:rsidR="00122EB3" w:rsidRPr="00426B7E" w:rsidRDefault="00122EB3" w:rsidP="00122EB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защиты.</w:t>
      </w:r>
    </w:p>
    <w:p w:rsidR="00122EB3" w:rsidRPr="00426B7E" w:rsidRDefault="00122EB3" w:rsidP="00122EB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122EB3" w:rsidRPr="00426B7E" w:rsidRDefault="00122EB3" w:rsidP="00122EB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t xml:space="preserve">Соблюдать правила и нормы охраны труда и техники безопасности. </w:t>
      </w:r>
    </w:p>
    <w:p w:rsidR="00122EB3" w:rsidRPr="00426B7E" w:rsidRDefault="00122EB3" w:rsidP="00122EB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t>Принимать участие в организации и ведении гражданской обороны и мобилизационной подготовки Инспекции.</w:t>
      </w:r>
    </w:p>
    <w:p w:rsidR="00122EB3" w:rsidRPr="00426B7E" w:rsidRDefault="00122EB3" w:rsidP="00122EB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t>Соблюдать правила пожарной безопасности в служебных помещениях Инспекции.</w:t>
      </w:r>
    </w:p>
    <w:p w:rsidR="00122EB3" w:rsidRPr="00426B7E" w:rsidRDefault="00122EB3" w:rsidP="00122EB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122EB3" w:rsidRPr="00426B7E" w:rsidRDefault="00122EB3" w:rsidP="00122EB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122EB3" w:rsidRPr="00426B7E" w:rsidRDefault="00122EB3" w:rsidP="00122EB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t>Обеспечивать сохранность и конфиденциальность персональных данных, обрабатываемых в Инспекции.</w:t>
      </w:r>
    </w:p>
    <w:p w:rsidR="00122EB3" w:rsidRPr="00426B7E" w:rsidRDefault="00122EB3" w:rsidP="00122EB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122EB3" w:rsidRPr="00426B7E" w:rsidRDefault="00122EB3" w:rsidP="00122EB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t>Исполнять планы работ Отдела в пределах своей компетенции.</w:t>
      </w:r>
    </w:p>
    <w:p w:rsidR="00122EB3" w:rsidRPr="00426B7E" w:rsidRDefault="00122EB3" w:rsidP="00122EB3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t>Осуществлять ведение автоматизированного делопроизводства в ПК «СЭД – Регион», в части подготовки исходящих документов и закрытия поручений.</w:t>
      </w:r>
    </w:p>
    <w:p w:rsidR="00122EB3" w:rsidRPr="00426B7E" w:rsidRDefault="00122EB3" w:rsidP="00122EB3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обеспечения).</w:t>
      </w:r>
    </w:p>
    <w:p w:rsidR="00122EB3" w:rsidRPr="00426B7E" w:rsidRDefault="00122EB3" w:rsidP="00122EB3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обеспечения.</w:t>
      </w:r>
    </w:p>
    <w:p w:rsidR="00122EB3" w:rsidRPr="00426B7E" w:rsidRDefault="00122EB3" w:rsidP="00122EB3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автоматически.</w:t>
      </w:r>
    </w:p>
    <w:p w:rsidR="00122EB3" w:rsidRPr="00426B7E" w:rsidRDefault="00122EB3" w:rsidP="00122EB3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t>По вопросам исполнения технологических процессов взаимодействовать с технологами по соответствующим направлениям.</w:t>
      </w:r>
    </w:p>
    <w:p w:rsidR="00122EB3" w:rsidRPr="00426B7E" w:rsidRDefault="00122EB3" w:rsidP="00122EB3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t>Соблюдать порядок работы пользователей с сайтами технической поддержки ФКУ «Налог-Сервис» ФНС Росс</w:t>
      </w:r>
      <w:proofErr w:type="gramStart"/>
      <w:r w:rsidRPr="00426B7E">
        <w:rPr>
          <w:rFonts w:ascii="Times New Roman" w:hAnsi="Times New Roman" w:cs="Times New Roman"/>
          <w:sz w:val="26"/>
          <w:szCs w:val="26"/>
        </w:rPr>
        <w:t>ии и АО</w:t>
      </w:r>
      <w:proofErr w:type="gramEnd"/>
      <w:r w:rsidRPr="00426B7E">
        <w:rPr>
          <w:rFonts w:ascii="Times New Roman" w:hAnsi="Times New Roman" w:cs="Times New Roman"/>
          <w:sz w:val="26"/>
          <w:szCs w:val="26"/>
        </w:rPr>
        <w:t xml:space="preserve"> «ГНИВЦ».</w:t>
      </w:r>
    </w:p>
    <w:p w:rsidR="00122EB3" w:rsidRPr="00426B7E" w:rsidRDefault="00122EB3" w:rsidP="00122EB3">
      <w:pPr>
        <w:pStyle w:val="a6"/>
        <w:numPr>
          <w:ilvl w:val="0"/>
          <w:numId w:val="6"/>
        </w:numPr>
        <w:spacing w:line="240" w:lineRule="auto"/>
        <w:ind w:left="0" w:firstLine="709"/>
        <w:jc w:val="both"/>
        <w:rPr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122EB3" w:rsidRPr="00426B7E" w:rsidRDefault="00122EB3" w:rsidP="00122EB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lastRenderedPageBreak/>
        <w:t>Соблюдать установленные требования по информационной безопасности.</w:t>
      </w:r>
    </w:p>
    <w:p w:rsidR="00122EB3" w:rsidRPr="00426B7E" w:rsidRDefault="00122EB3" w:rsidP="00122EB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t>Исполнять иные должностные обязанности в соответствии с задачами и функциями Отдела по поручению начальника Отдела.</w:t>
      </w:r>
    </w:p>
    <w:p w:rsidR="00122EB3" w:rsidRPr="00426B7E" w:rsidRDefault="00122EB3" w:rsidP="00122EB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09"/>
      <w:bookmarkEnd w:id="18"/>
      <w:r w:rsidRPr="00426B7E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 Главный специалист - эксперт имеет право: </w:t>
      </w:r>
    </w:p>
    <w:p w:rsidR="00122EB3" w:rsidRPr="00426B7E" w:rsidRDefault="00122EB3" w:rsidP="00122EB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26B7E">
        <w:rPr>
          <w:rFonts w:ascii="Times New Roman" w:hAnsi="Times New Roman" w:cs="Times New Roman"/>
          <w:color w:val="000000" w:themeColor="text1"/>
          <w:sz w:val="26"/>
          <w:szCs w:val="26"/>
        </w:rPr>
        <w:t>9.1.  Вносить предложения по вопросам, относящимся к компетенции Отдела.</w:t>
      </w:r>
    </w:p>
    <w:p w:rsidR="00122EB3" w:rsidRPr="00426B7E" w:rsidRDefault="00122EB3" w:rsidP="00122EB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26B7E">
        <w:rPr>
          <w:rFonts w:ascii="Times New Roman" w:hAnsi="Times New Roman" w:cs="Times New Roman"/>
          <w:color w:val="000000" w:themeColor="text1"/>
          <w:sz w:val="26"/>
          <w:szCs w:val="26"/>
        </w:rPr>
        <w:t>9.2. Получать в установленном порядке материалы, необходимые для исполнения служебных обязанностей. </w:t>
      </w:r>
    </w:p>
    <w:p w:rsidR="00122EB3" w:rsidRPr="00426B7E" w:rsidRDefault="00122EB3" w:rsidP="00122EB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26B7E">
        <w:rPr>
          <w:rFonts w:ascii="Times New Roman" w:hAnsi="Times New Roman" w:cs="Times New Roman"/>
          <w:color w:val="000000" w:themeColor="text1"/>
          <w:sz w:val="26"/>
          <w:szCs w:val="26"/>
        </w:rPr>
        <w:t>9.3. Запрашивать и получать в установленном порядке от подразделений Инспекции материалы, необходимые для решения вопросов, входящих в компетенцию Отдела.</w:t>
      </w:r>
    </w:p>
    <w:p w:rsidR="00122EB3" w:rsidRPr="00426B7E" w:rsidRDefault="00122EB3" w:rsidP="00122EB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26B7E">
        <w:rPr>
          <w:rFonts w:ascii="Times New Roman" w:hAnsi="Times New Roman" w:cs="Times New Roman"/>
          <w:color w:val="000000" w:themeColor="text1"/>
          <w:sz w:val="26"/>
          <w:szCs w:val="26"/>
        </w:rPr>
        <w:t>9.4. Привлекать в установленном порядке специалистов структурных подразделений Инспекции к подготовке проектов документов, справочной информации и других материалов по поручению руководства Инспекции.</w:t>
      </w:r>
    </w:p>
    <w:p w:rsidR="00122EB3" w:rsidRPr="00426B7E" w:rsidRDefault="00122EB3" w:rsidP="00122EB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26B7E">
        <w:rPr>
          <w:rFonts w:ascii="Times New Roman" w:hAnsi="Times New Roman" w:cs="Times New Roman"/>
          <w:color w:val="000000" w:themeColor="text1"/>
          <w:sz w:val="26"/>
          <w:szCs w:val="26"/>
        </w:rPr>
        <w:t>9.5.</w:t>
      </w:r>
      <w:r w:rsidRPr="00426B7E">
        <w:rPr>
          <w:color w:val="000000" w:themeColor="text1"/>
          <w:sz w:val="26"/>
          <w:szCs w:val="26"/>
          <w:lang w:val="en-US"/>
        </w:rPr>
        <w:t> </w:t>
      </w:r>
      <w:r w:rsidRPr="00426B7E">
        <w:rPr>
          <w:rFonts w:ascii="Times New Roman" w:hAnsi="Times New Roman" w:cs="Times New Roman"/>
          <w:color w:val="000000" w:themeColor="text1"/>
          <w:sz w:val="26"/>
          <w:szCs w:val="26"/>
        </w:rPr>
        <w:t>Давать заключения по проектам документов, представленным на заключение соответствующими подразделениями по поручению начальника Инспекции.</w:t>
      </w:r>
    </w:p>
    <w:p w:rsidR="00122EB3" w:rsidRPr="00426B7E" w:rsidRDefault="00122EB3" w:rsidP="00122EB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26B7E">
        <w:rPr>
          <w:rFonts w:ascii="Times New Roman" w:hAnsi="Times New Roman" w:cs="Times New Roman"/>
          <w:color w:val="000000" w:themeColor="text1"/>
          <w:sz w:val="26"/>
          <w:szCs w:val="26"/>
        </w:rPr>
        <w:t>9.6. Готовить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Инспекции.</w:t>
      </w:r>
    </w:p>
    <w:p w:rsidR="00122EB3" w:rsidRPr="00426B7E" w:rsidRDefault="00122EB3" w:rsidP="00122EB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26B7E">
        <w:rPr>
          <w:rFonts w:ascii="Times New Roman" w:hAnsi="Times New Roman" w:cs="Times New Roman"/>
          <w:color w:val="000000" w:themeColor="text1"/>
          <w:sz w:val="26"/>
          <w:szCs w:val="26"/>
        </w:rPr>
        <w:t>9.7. Взаимодействовать в установленном порядке в пределах сферы своей деятельности и компетенции с отделами Инспекции, вести переписку и осуществлять другие способы передачи информации по вопросам, входящим в компетенцию Отдела.</w:t>
      </w:r>
    </w:p>
    <w:p w:rsidR="00122EB3" w:rsidRPr="00426B7E" w:rsidRDefault="00122EB3" w:rsidP="00122EB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26B7E">
        <w:rPr>
          <w:rFonts w:ascii="Times New Roman" w:hAnsi="Times New Roman" w:cs="Times New Roman"/>
          <w:color w:val="000000" w:themeColor="text1"/>
          <w:sz w:val="26"/>
          <w:szCs w:val="26"/>
        </w:rPr>
        <w:t>9.8. На защиту своих персональных данных.</w:t>
      </w:r>
    </w:p>
    <w:p w:rsidR="00122EB3" w:rsidRPr="00426B7E" w:rsidRDefault="00122EB3" w:rsidP="00122EB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26B7E">
        <w:rPr>
          <w:rFonts w:ascii="Times New Roman" w:hAnsi="Times New Roman" w:cs="Times New Roman"/>
          <w:color w:val="000000" w:themeColor="text1"/>
          <w:sz w:val="26"/>
          <w:szCs w:val="26"/>
        </w:rPr>
        <w:t>9.9.На профессиональное развитие в порядке, установленном законодательством Российской Федерации.</w:t>
      </w:r>
    </w:p>
    <w:p w:rsidR="00122EB3" w:rsidRPr="00426B7E" w:rsidRDefault="00122EB3" w:rsidP="00122EB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26B7E">
        <w:rPr>
          <w:rFonts w:ascii="Times New Roman" w:hAnsi="Times New Roman" w:cs="Times New Roman"/>
          <w:color w:val="000000" w:themeColor="text1"/>
          <w:sz w:val="26"/>
          <w:szCs w:val="26"/>
        </w:rPr>
        <w:t>9.10. 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122EB3" w:rsidRPr="00426B7E" w:rsidRDefault="00122EB3" w:rsidP="00122EB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0"/>
      <w:bookmarkEnd w:id="19"/>
      <w:r w:rsidRPr="00426B7E">
        <w:rPr>
          <w:rFonts w:ascii="Times New Roman" w:hAnsi="Times New Roman" w:cs="Times New Roman"/>
          <w:sz w:val="26"/>
          <w:szCs w:val="26"/>
        </w:rPr>
        <w:t xml:space="preserve">10.  </w:t>
      </w:r>
      <w:proofErr w:type="gramStart"/>
      <w:r w:rsidRPr="00426B7E">
        <w:rPr>
          <w:rFonts w:ascii="Times New Roman" w:hAnsi="Times New Roman" w:cs="Times New Roman"/>
          <w:sz w:val="26"/>
          <w:szCs w:val="26"/>
        </w:rPr>
        <w:t>Главный специалист - эксперт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 № 506 «Об утверждении Положения о Федеральной налоговой службе» (Собрание законодательства Российской Федерации, 2004, № 40, ст. 3961;</w:t>
      </w:r>
      <w:proofErr w:type="gramEnd"/>
      <w:r w:rsidRPr="00426B7E">
        <w:rPr>
          <w:rFonts w:ascii="Times New Roman" w:hAnsi="Times New Roman" w:cs="Times New Roman"/>
          <w:sz w:val="26"/>
          <w:szCs w:val="26"/>
        </w:rPr>
        <w:t xml:space="preserve"> 2017, № 15 (ч. 1), ст. 2194), приказами (распоряжениями) ФНС России, Управления и Инспекции, Положением об Отделе и иными нормативными правовыми актами.</w:t>
      </w:r>
    </w:p>
    <w:p w:rsidR="00122EB3" w:rsidRPr="00426B7E" w:rsidRDefault="00122EB3" w:rsidP="00122EB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1" w:name="sub_1011"/>
      <w:bookmarkEnd w:id="20"/>
      <w:r w:rsidRPr="00426B7E">
        <w:rPr>
          <w:rFonts w:ascii="Times New Roman" w:hAnsi="Times New Roman" w:cs="Times New Roman"/>
          <w:sz w:val="26"/>
          <w:szCs w:val="26"/>
        </w:rPr>
        <w:t>11.Главный специалист - 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 главный специалист - эксперт несет ответственность:</w:t>
      </w:r>
    </w:p>
    <w:p w:rsidR="00122EB3" w:rsidRPr="00426B7E" w:rsidRDefault="00122EB3" w:rsidP="00122EB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426B7E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426B7E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122EB3" w:rsidRPr="00426B7E" w:rsidRDefault="00122EB3" w:rsidP="00122EB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22EB3" w:rsidRPr="00426B7E" w:rsidRDefault="00122EB3" w:rsidP="00122EB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122EB3" w:rsidRPr="00426B7E" w:rsidRDefault="00122EB3" w:rsidP="00122EB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lastRenderedPageBreak/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22EB3" w:rsidRPr="00426B7E" w:rsidRDefault="00122EB3" w:rsidP="00122EB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22EB3" w:rsidRPr="00426B7E" w:rsidRDefault="00122EB3" w:rsidP="00122EB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22EB3" w:rsidRPr="00426B7E" w:rsidRDefault="00122EB3" w:rsidP="00122EB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22EB3" w:rsidRPr="00426B7E" w:rsidRDefault="00122EB3" w:rsidP="00122EB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122EB3" w:rsidRPr="00426B7E" w:rsidRDefault="00122EB3" w:rsidP="00122EB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22EB3" w:rsidRPr="00426B7E" w:rsidRDefault="00122EB3" w:rsidP="00122EB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2" w:name="sub_1400"/>
      <w:bookmarkEnd w:id="21"/>
      <w:r w:rsidRPr="00426B7E">
        <w:rPr>
          <w:rFonts w:ascii="Times New Roman" w:hAnsi="Times New Roman" w:cs="Times New Roman"/>
          <w:bCs/>
          <w:sz w:val="26"/>
          <w:szCs w:val="26"/>
        </w:rPr>
        <w:t xml:space="preserve">IV. Перечень вопросов, по которым </w:t>
      </w:r>
      <w:r w:rsidRPr="00426B7E">
        <w:rPr>
          <w:rFonts w:ascii="Times New Roman" w:hAnsi="Times New Roman" w:cs="Times New Roman"/>
          <w:sz w:val="26"/>
          <w:szCs w:val="26"/>
        </w:rPr>
        <w:t xml:space="preserve"> главный специалист - экспе</w:t>
      </w:r>
      <w:proofErr w:type="gramStart"/>
      <w:r w:rsidRPr="00426B7E">
        <w:rPr>
          <w:rFonts w:ascii="Times New Roman" w:hAnsi="Times New Roman" w:cs="Times New Roman"/>
          <w:sz w:val="26"/>
          <w:szCs w:val="26"/>
        </w:rPr>
        <w:t>рт</w:t>
      </w:r>
      <w:r w:rsidRPr="00426B7E">
        <w:rPr>
          <w:rFonts w:ascii="Times New Roman" w:hAnsi="Times New Roman" w:cs="Times New Roman"/>
          <w:bCs/>
          <w:sz w:val="26"/>
          <w:szCs w:val="26"/>
        </w:rPr>
        <w:t xml:space="preserve"> впр</w:t>
      </w:r>
      <w:proofErr w:type="gramEnd"/>
      <w:r w:rsidRPr="00426B7E">
        <w:rPr>
          <w:rFonts w:ascii="Times New Roman" w:hAnsi="Times New Roman" w:cs="Times New Roman"/>
          <w:bCs/>
          <w:sz w:val="26"/>
          <w:szCs w:val="26"/>
        </w:rPr>
        <w:t>аве или обязан самостоятельно принимать управленческие и иные решения</w:t>
      </w:r>
    </w:p>
    <w:bookmarkEnd w:id="22"/>
    <w:p w:rsidR="00122EB3" w:rsidRPr="00426B7E" w:rsidRDefault="00122EB3" w:rsidP="00122EB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22EB3" w:rsidRPr="00426B7E" w:rsidRDefault="00122EB3" w:rsidP="00122EB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3" w:name="sub_1012"/>
      <w:r w:rsidRPr="00426B7E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  главный специалист - экспе</w:t>
      </w:r>
      <w:proofErr w:type="gramStart"/>
      <w:r w:rsidRPr="00426B7E">
        <w:rPr>
          <w:rFonts w:ascii="Times New Roman" w:hAnsi="Times New Roman" w:cs="Times New Roman"/>
          <w:sz w:val="26"/>
          <w:szCs w:val="26"/>
        </w:rPr>
        <w:t>рт впр</w:t>
      </w:r>
      <w:proofErr w:type="gramEnd"/>
      <w:r w:rsidRPr="00426B7E">
        <w:rPr>
          <w:rFonts w:ascii="Times New Roman" w:hAnsi="Times New Roman" w:cs="Times New Roman"/>
          <w:sz w:val="26"/>
          <w:szCs w:val="26"/>
        </w:rPr>
        <w:t>аве самостоятельно принимать решения по вопросам</w:t>
      </w:r>
      <w:r w:rsidRPr="00426B7E">
        <w:rPr>
          <w:rFonts w:ascii="Times New Roman" w:hAnsi="Times New Roman" w:cs="Times New Roman"/>
          <w:color w:val="FF0000"/>
          <w:sz w:val="26"/>
          <w:szCs w:val="26"/>
        </w:rPr>
        <w:t xml:space="preserve">: </w:t>
      </w:r>
    </w:p>
    <w:p w:rsidR="00122EB3" w:rsidRPr="00426B7E" w:rsidRDefault="00122EB3" w:rsidP="00122EB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26B7E">
        <w:rPr>
          <w:rFonts w:ascii="Times New Roman" w:hAnsi="Times New Roman" w:cs="Times New Roman"/>
          <w:color w:val="000000" w:themeColor="text1"/>
          <w:sz w:val="26"/>
          <w:szCs w:val="26"/>
        </w:rPr>
        <w:t>12.1. 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122EB3" w:rsidRPr="00426B7E" w:rsidRDefault="00122EB3" w:rsidP="00122EB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26B7E">
        <w:rPr>
          <w:rFonts w:ascii="Times New Roman" w:hAnsi="Times New Roman" w:cs="Times New Roman"/>
          <w:color w:val="000000" w:themeColor="text1"/>
          <w:sz w:val="26"/>
          <w:szCs w:val="26"/>
        </w:rPr>
        <w:t>12.2. </w:t>
      </w:r>
      <w:proofErr w:type="gramStart"/>
      <w:r w:rsidRPr="00426B7E">
        <w:rPr>
          <w:rFonts w:ascii="Times New Roman" w:hAnsi="Times New Roman" w:cs="Times New Roman"/>
          <w:color w:val="000000" w:themeColor="text1"/>
          <w:sz w:val="26"/>
          <w:szCs w:val="26"/>
        </w:rPr>
        <w:t>Возникающим</w:t>
      </w:r>
      <w:proofErr w:type="gramEnd"/>
      <w:r w:rsidRPr="00426B7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 рассмотрении заявлений, предложений, жалоб граждан и юридических лиц.</w:t>
      </w:r>
    </w:p>
    <w:p w:rsidR="00122EB3" w:rsidRPr="00426B7E" w:rsidRDefault="00122EB3" w:rsidP="00122EB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26B7E">
        <w:rPr>
          <w:rFonts w:ascii="Times New Roman" w:hAnsi="Times New Roman" w:cs="Times New Roman"/>
          <w:color w:val="000000" w:themeColor="text1"/>
          <w:sz w:val="26"/>
          <w:szCs w:val="26"/>
        </w:rPr>
        <w:t>12.3. Иным вопросам.</w:t>
      </w:r>
    </w:p>
    <w:p w:rsidR="00122EB3" w:rsidRPr="00426B7E" w:rsidRDefault="00122EB3" w:rsidP="00122EB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4" w:name="sub_1013"/>
      <w:bookmarkEnd w:id="23"/>
      <w:r w:rsidRPr="00426B7E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  главный специалист - эксперт</w:t>
      </w:r>
      <w:r w:rsidRPr="00426B7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обязан самостоятельно принимать решения по вопросам,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4"/>
    <w:p w:rsidR="00122EB3" w:rsidRPr="00426B7E" w:rsidRDefault="00122EB3" w:rsidP="00122EB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22EB3" w:rsidRPr="00426B7E" w:rsidRDefault="00122EB3" w:rsidP="00122EB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5" w:name="sub_1500"/>
      <w:r w:rsidRPr="00426B7E">
        <w:rPr>
          <w:rFonts w:ascii="Times New Roman" w:hAnsi="Times New Roman" w:cs="Times New Roman"/>
          <w:bCs/>
          <w:sz w:val="26"/>
          <w:szCs w:val="26"/>
        </w:rPr>
        <w:t xml:space="preserve">V. Перечень вопросов, по которым </w:t>
      </w:r>
      <w:r w:rsidRPr="00426B7E">
        <w:rPr>
          <w:rFonts w:ascii="Times New Roman" w:hAnsi="Times New Roman" w:cs="Times New Roman"/>
          <w:sz w:val="26"/>
          <w:szCs w:val="26"/>
        </w:rPr>
        <w:t xml:space="preserve"> главный специалист - экспе</w:t>
      </w:r>
      <w:proofErr w:type="gramStart"/>
      <w:r w:rsidRPr="00426B7E">
        <w:rPr>
          <w:rFonts w:ascii="Times New Roman" w:hAnsi="Times New Roman" w:cs="Times New Roman"/>
          <w:sz w:val="26"/>
          <w:szCs w:val="26"/>
        </w:rPr>
        <w:t>рт</w:t>
      </w:r>
      <w:r w:rsidRPr="00426B7E">
        <w:rPr>
          <w:rFonts w:ascii="Times New Roman" w:hAnsi="Times New Roman" w:cs="Times New Roman"/>
          <w:bCs/>
          <w:sz w:val="26"/>
          <w:szCs w:val="26"/>
        </w:rPr>
        <w:t xml:space="preserve"> впр</w:t>
      </w:r>
      <w:proofErr w:type="gramEnd"/>
      <w:r w:rsidRPr="00426B7E">
        <w:rPr>
          <w:rFonts w:ascii="Times New Roman" w:hAnsi="Times New Roman" w:cs="Times New Roman"/>
          <w:bCs/>
          <w:sz w:val="26"/>
          <w:szCs w:val="26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5"/>
    <w:p w:rsidR="00122EB3" w:rsidRPr="00426B7E" w:rsidRDefault="00122EB3" w:rsidP="00122EB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22EB3" w:rsidRPr="00426B7E" w:rsidRDefault="00122EB3" w:rsidP="00122EB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6" w:name="sub_1014"/>
      <w:r w:rsidRPr="00426B7E">
        <w:rPr>
          <w:rFonts w:ascii="Times New Roman" w:hAnsi="Times New Roman" w:cs="Times New Roman"/>
          <w:sz w:val="26"/>
          <w:szCs w:val="26"/>
        </w:rPr>
        <w:t xml:space="preserve">14.  Главный специалист - эксперт в соответствии со своей компетенцией вправе участвовать в подготовке (обсуждении) следующих проектов: </w:t>
      </w:r>
    </w:p>
    <w:p w:rsidR="00122EB3" w:rsidRPr="00426B7E" w:rsidRDefault="00122EB3" w:rsidP="00122EB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26B7E">
        <w:rPr>
          <w:rFonts w:ascii="Times New Roman" w:hAnsi="Times New Roman" w:cs="Times New Roman"/>
          <w:color w:val="000000" w:themeColor="text1"/>
          <w:sz w:val="26"/>
          <w:szCs w:val="26"/>
        </w:rPr>
        <w:t>14.1. Нормативных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122EB3" w:rsidRPr="00426B7E" w:rsidRDefault="00122EB3" w:rsidP="00122EB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27" w:name="sub_1015"/>
      <w:bookmarkEnd w:id="26"/>
      <w:r w:rsidRPr="00426B7E">
        <w:rPr>
          <w:rFonts w:ascii="Times New Roman" w:hAnsi="Times New Roman" w:cs="Times New Roman"/>
          <w:sz w:val="26"/>
          <w:szCs w:val="26"/>
        </w:rPr>
        <w:t xml:space="preserve">15.  Главный специалист - эксперт в соответствии со своей компетенцией обязан участвовать в подготовке (обсуждении) следующих проектов: </w:t>
      </w:r>
    </w:p>
    <w:p w:rsidR="00122EB3" w:rsidRPr="00426B7E" w:rsidRDefault="00122EB3" w:rsidP="00122EB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26B7E">
        <w:rPr>
          <w:rFonts w:ascii="Times New Roman" w:hAnsi="Times New Roman" w:cs="Times New Roman"/>
          <w:color w:val="000000" w:themeColor="text1"/>
          <w:sz w:val="26"/>
          <w:szCs w:val="26"/>
        </w:rPr>
        <w:t>15.1. Положения об Отделе, положения об Инспекции.</w:t>
      </w:r>
    </w:p>
    <w:p w:rsidR="00122EB3" w:rsidRPr="00426B7E" w:rsidRDefault="00122EB3" w:rsidP="00122EB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26B7E">
        <w:rPr>
          <w:rFonts w:ascii="Times New Roman" w:hAnsi="Times New Roman" w:cs="Times New Roman"/>
          <w:color w:val="000000" w:themeColor="text1"/>
          <w:sz w:val="26"/>
          <w:szCs w:val="26"/>
        </w:rPr>
        <w:t>15.2. Графика отпусков гражданских служащих Отдела.</w:t>
      </w:r>
    </w:p>
    <w:p w:rsidR="00122EB3" w:rsidRPr="00426B7E" w:rsidRDefault="00122EB3" w:rsidP="00122EB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26B7E">
        <w:rPr>
          <w:rFonts w:ascii="Times New Roman" w:hAnsi="Times New Roman" w:cs="Times New Roman"/>
          <w:color w:val="000000" w:themeColor="text1"/>
          <w:sz w:val="26"/>
          <w:szCs w:val="26"/>
        </w:rPr>
        <w:t>15.3. Квартальных планов работы Отдела.</w:t>
      </w:r>
    </w:p>
    <w:p w:rsidR="00122EB3" w:rsidRPr="00426B7E" w:rsidRDefault="00122EB3" w:rsidP="00122EB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26B7E">
        <w:rPr>
          <w:rFonts w:ascii="Times New Roman" w:hAnsi="Times New Roman" w:cs="Times New Roman"/>
          <w:color w:val="000000" w:themeColor="text1"/>
          <w:sz w:val="26"/>
          <w:szCs w:val="26"/>
        </w:rPr>
        <w:t>15.4.Иных актов по поручению  руководства Инспекции и начальника Отдела.</w:t>
      </w:r>
    </w:p>
    <w:bookmarkEnd w:id="27"/>
    <w:p w:rsidR="00122EB3" w:rsidRPr="00426B7E" w:rsidRDefault="00122EB3" w:rsidP="00122EB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122EB3" w:rsidRPr="00426B7E" w:rsidRDefault="00122EB3" w:rsidP="00122EB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8" w:name="sub_1600"/>
      <w:r w:rsidRPr="00426B7E">
        <w:rPr>
          <w:rFonts w:ascii="Times New Roman" w:hAnsi="Times New Roman" w:cs="Times New Roman"/>
          <w:bCs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8"/>
    <w:p w:rsidR="00122EB3" w:rsidRPr="00426B7E" w:rsidRDefault="00122EB3" w:rsidP="00122EB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22EB3" w:rsidRPr="00426B7E" w:rsidRDefault="00122EB3" w:rsidP="00122EB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9" w:name="sub_1016"/>
      <w:r w:rsidRPr="00426B7E">
        <w:rPr>
          <w:rFonts w:ascii="Times New Roman" w:hAnsi="Times New Roman" w:cs="Times New Roman"/>
          <w:sz w:val="26"/>
          <w:szCs w:val="26"/>
        </w:rPr>
        <w:t>16. В соответствии со своими должностными обязанностями  главный специалис</w:t>
      </w:r>
      <w:proofErr w:type="gramStart"/>
      <w:r w:rsidRPr="00426B7E">
        <w:rPr>
          <w:rFonts w:ascii="Times New Roman" w:hAnsi="Times New Roman" w:cs="Times New Roman"/>
          <w:sz w:val="26"/>
          <w:szCs w:val="26"/>
        </w:rPr>
        <w:t>т-</w:t>
      </w:r>
      <w:proofErr w:type="gramEnd"/>
      <w:r w:rsidRPr="00426B7E">
        <w:rPr>
          <w:rFonts w:ascii="Times New Roman" w:hAnsi="Times New Roman" w:cs="Times New Roman"/>
          <w:sz w:val="26"/>
          <w:szCs w:val="26"/>
        </w:rPr>
        <w:t xml:space="preserve"> эксперт принимает решения в сроки, установленные законодательными и иными нормативными правовыми актами Российской Федерации.</w:t>
      </w:r>
    </w:p>
    <w:bookmarkEnd w:id="29"/>
    <w:p w:rsidR="00122EB3" w:rsidRPr="00426B7E" w:rsidRDefault="00122EB3" w:rsidP="00122EB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22EB3" w:rsidRPr="00426B7E" w:rsidRDefault="00122EB3" w:rsidP="00122EB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0" w:name="sub_1700"/>
      <w:r w:rsidRPr="00426B7E">
        <w:rPr>
          <w:rFonts w:ascii="Times New Roman" w:hAnsi="Times New Roman" w:cs="Times New Roman"/>
          <w:bCs/>
          <w:sz w:val="26"/>
          <w:szCs w:val="26"/>
        </w:rPr>
        <w:t>VII. Порядок служебного взаимодействия</w:t>
      </w:r>
    </w:p>
    <w:bookmarkEnd w:id="30"/>
    <w:p w:rsidR="00122EB3" w:rsidRPr="00426B7E" w:rsidRDefault="00122EB3" w:rsidP="00122EB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22EB3" w:rsidRPr="00426B7E" w:rsidRDefault="00122EB3" w:rsidP="00122EB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bookmarkStart w:id="31" w:name="sub_1017"/>
      <w:r w:rsidRPr="00426B7E">
        <w:rPr>
          <w:rFonts w:ascii="Times New Roman" w:hAnsi="Times New Roman"/>
          <w:sz w:val="26"/>
          <w:szCs w:val="26"/>
        </w:rPr>
        <w:t>17. </w:t>
      </w:r>
      <w:proofErr w:type="gramStart"/>
      <w:r w:rsidRPr="00426B7E">
        <w:rPr>
          <w:rFonts w:ascii="Times New Roman" w:hAnsi="Times New Roman"/>
          <w:sz w:val="26"/>
          <w:szCs w:val="26"/>
        </w:rPr>
        <w:t xml:space="preserve">Взаимодействие </w:t>
      </w:r>
      <w:r w:rsidRPr="00426B7E">
        <w:rPr>
          <w:rFonts w:ascii="Times New Roman" w:hAnsi="Times New Roman" w:cs="Times New Roman"/>
          <w:sz w:val="26"/>
          <w:szCs w:val="26"/>
        </w:rPr>
        <w:t xml:space="preserve"> главного специалиста-эксперта</w:t>
      </w:r>
      <w:r w:rsidRPr="00426B7E">
        <w:rPr>
          <w:rFonts w:ascii="Times New Roman" w:hAnsi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 3196;2009, № 29, ст. 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</w:t>
      </w:r>
      <w:r w:rsidRPr="00426B7E">
        <w:rPr>
          <w:rFonts w:eastAsia="Times New Roman"/>
          <w:sz w:val="26"/>
          <w:szCs w:val="26"/>
          <w:lang w:eastAsia="ru-RU"/>
        </w:rPr>
        <w:t xml:space="preserve"> </w:t>
      </w:r>
      <w:r w:rsidRPr="00426B7E">
        <w:rPr>
          <w:rFonts w:ascii="Times New Roman" w:hAnsi="Times New Roman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  <w:bookmarkEnd w:id="31"/>
      <w:proofErr w:type="gramEnd"/>
    </w:p>
    <w:p w:rsidR="00122EB3" w:rsidRPr="00426B7E" w:rsidRDefault="00122EB3" w:rsidP="00122EB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22EB3" w:rsidRPr="00426B7E" w:rsidRDefault="00122EB3" w:rsidP="00122EB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2" w:name="sub_1800"/>
      <w:r w:rsidRPr="00426B7E">
        <w:rPr>
          <w:rFonts w:ascii="Times New Roman" w:hAnsi="Times New Roman" w:cs="Times New Roman"/>
          <w:bCs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2"/>
    <w:p w:rsidR="00122EB3" w:rsidRPr="00426B7E" w:rsidRDefault="00122EB3" w:rsidP="00122EB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22EB3" w:rsidRPr="00426B7E" w:rsidRDefault="00122EB3" w:rsidP="00122EB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3" w:name="sub_1018"/>
      <w:r w:rsidRPr="00426B7E">
        <w:rPr>
          <w:rFonts w:ascii="Times New Roman" w:hAnsi="Times New Roman" w:cs="Times New Roman"/>
          <w:sz w:val="26"/>
          <w:szCs w:val="26"/>
        </w:rPr>
        <w:t xml:space="preserve">18.  Главный специалист - эксперт  государственные услуги гражданам и </w:t>
      </w:r>
      <w:r w:rsidRPr="00426B7E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организациям  не оказываются.</w:t>
      </w:r>
    </w:p>
    <w:bookmarkEnd w:id="33"/>
    <w:p w:rsidR="00122EB3" w:rsidRPr="00426B7E" w:rsidRDefault="00122EB3" w:rsidP="00122EB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22EB3" w:rsidRPr="00426B7E" w:rsidRDefault="00122EB3" w:rsidP="00122EB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4" w:name="sub_1900"/>
      <w:r w:rsidRPr="00426B7E">
        <w:rPr>
          <w:rFonts w:ascii="Times New Roman" w:hAnsi="Times New Roman" w:cs="Times New Roman"/>
          <w:bCs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122EB3" w:rsidRPr="00426B7E" w:rsidRDefault="00122EB3" w:rsidP="00122EB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35" w:name="sub_1019"/>
      <w:bookmarkEnd w:id="34"/>
      <w:r w:rsidRPr="00426B7E">
        <w:rPr>
          <w:rFonts w:ascii="Times New Roman" w:hAnsi="Times New Roman"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 главный специалист - эксперт оценивается по следующим показателям: </w:t>
      </w:r>
    </w:p>
    <w:p w:rsidR="00122EB3" w:rsidRPr="00426B7E" w:rsidRDefault="00122EB3" w:rsidP="00122EB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22EB3" w:rsidRPr="00426B7E" w:rsidRDefault="00122EB3" w:rsidP="00122EB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122EB3" w:rsidRPr="00426B7E" w:rsidRDefault="00122EB3" w:rsidP="00122EB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t>своевременность и оперативность выполнения поручений;</w:t>
      </w:r>
    </w:p>
    <w:p w:rsidR="00122EB3" w:rsidRPr="00426B7E" w:rsidRDefault="00122EB3" w:rsidP="00122EB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122EB3" w:rsidRPr="00426B7E" w:rsidRDefault="00122EB3" w:rsidP="00122EB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122EB3" w:rsidRPr="00426B7E" w:rsidRDefault="00122EB3" w:rsidP="00122EB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t>способность четко организовывать и планировать выполнение порученных заданий, умение рационально использовать рабочее время и расставлять приоритеты;</w:t>
      </w:r>
    </w:p>
    <w:p w:rsidR="00122EB3" w:rsidRPr="00426B7E" w:rsidRDefault="00122EB3" w:rsidP="00122EB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122EB3" w:rsidRPr="00426B7E" w:rsidRDefault="00122EB3" w:rsidP="00122EB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t>осознание ответственности за последствия своих действий и принимаемых решений;</w:t>
      </w:r>
    </w:p>
    <w:p w:rsidR="00122EB3" w:rsidRPr="00426B7E" w:rsidRDefault="00122EB3" w:rsidP="00122E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lastRenderedPageBreak/>
        <w:t xml:space="preserve">       другие показатели, установленные распорядительными документами ФНС России, Управления и Инспекции.</w:t>
      </w:r>
    </w:p>
    <w:p w:rsidR="00122EB3" w:rsidRPr="00426B7E" w:rsidRDefault="00122EB3" w:rsidP="00122EB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bookmarkEnd w:id="35"/>
    <w:p w:rsidR="00122EB3" w:rsidRPr="00426B7E" w:rsidRDefault="00122EB3" w:rsidP="00122EB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22EB3" w:rsidRPr="00426B7E" w:rsidRDefault="00122EB3" w:rsidP="00122EB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22EB3" w:rsidRPr="00426B7E" w:rsidRDefault="00122EB3" w:rsidP="00122E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26B7E">
        <w:rPr>
          <w:rFonts w:ascii="Times New Roman" w:hAnsi="Times New Roman" w:cs="Times New Roman"/>
          <w:sz w:val="26"/>
          <w:szCs w:val="26"/>
        </w:rPr>
        <w:t xml:space="preserve">Начальник отдела                                                                                   </w:t>
      </w:r>
      <w:r w:rsidR="009E5984" w:rsidRPr="00426B7E">
        <w:rPr>
          <w:rFonts w:ascii="Times New Roman" w:hAnsi="Times New Roman" w:cs="Times New Roman"/>
          <w:sz w:val="26"/>
          <w:szCs w:val="26"/>
        </w:rPr>
        <w:t xml:space="preserve">        </w:t>
      </w:r>
      <w:r w:rsidRPr="00426B7E">
        <w:rPr>
          <w:rFonts w:ascii="Times New Roman" w:hAnsi="Times New Roman" w:cs="Times New Roman"/>
          <w:sz w:val="26"/>
          <w:szCs w:val="26"/>
        </w:rPr>
        <w:t xml:space="preserve">         </w:t>
      </w:r>
      <w:proofErr w:type="spellStart"/>
      <w:r w:rsidR="009E5984" w:rsidRPr="00426B7E">
        <w:rPr>
          <w:rFonts w:ascii="Times New Roman" w:hAnsi="Times New Roman" w:cs="Times New Roman"/>
          <w:sz w:val="26"/>
          <w:szCs w:val="26"/>
        </w:rPr>
        <w:t>Н.Г.Баландина</w:t>
      </w:r>
      <w:proofErr w:type="spellEnd"/>
    </w:p>
    <w:p w:rsidR="00122EB3" w:rsidRPr="00BE42A9" w:rsidRDefault="00122EB3" w:rsidP="00122EB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22EB3" w:rsidRDefault="00122EB3" w:rsidP="00122EB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22EB3" w:rsidRDefault="00122EB3" w:rsidP="00122EB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22EB3" w:rsidRDefault="00122EB3" w:rsidP="00122EB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22EB3" w:rsidRDefault="00122EB3" w:rsidP="00122EB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E5984" w:rsidRDefault="009E5984" w:rsidP="00122EB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E5984" w:rsidRDefault="009E5984" w:rsidP="00122EB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E5984" w:rsidRDefault="009E5984" w:rsidP="00122EB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E5984" w:rsidRDefault="009E5984" w:rsidP="00122EB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E5984" w:rsidRDefault="009E5984" w:rsidP="00122EB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E5984" w:rsidRDefault="009E5984" w:rsidP="00122EB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E5984" w:rsidRDefault="009E5984" w:rsidP="00122EB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E5984" w:rsidRDefault="009E5984" w:rsidP="00122EB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E5984" w:rsidRDefault="009E5984" w:rsidP="00122EB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E5984" w:rsidRDefault="009E5984" w:rsidP="00122EB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E5984" w:rsidRDefault="009E5984" w:rsidP="00122EB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E5984" w:rsidRDefault="009E5984" w:rsidP="00122EB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E5984" w:rsidRDefault="009E5984" w:rsidP="00122EB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E5984" w:rsidRDefault="009E5984" w:rsidP="00122EB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E5984" w:rsidRDefault="009E5984" w:rsidP="00122EB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E5984" w:rsidRDefault="009E5984" w:rsidP="00122EB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E5984" w:rsidRDefault="009E5984" w:rsidP="00122EB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E5984" w:rsidRDefault="009E5984" w:rsidP="00122EB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E5984" w:rsidRDefault="009E5984" w:rsidP="00122EB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E5984" w:rsidRDefault="009E5984" w:rsidP="00122EB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E5984" w:rsidRDefault="009E5984" w:rsidP="00122EB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E5984" w:rsidRDefault="009E5984" w:rsidP="00122EB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E5984" w:rsidRDefault="009E5984" w:rsidP="00122EB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E5984" w:rsidRDefault="009E5984" w:rsidP="00122EB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E5984" w:rsidRDefault="009E5984" w:rsidP="00122EB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E5984" w:rsidRDefault="009E5984" w:rsidP="00122EB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E5984" w:rsidRDefault="009E5984" w:rsidP="00122EB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E5984" w:rsidRDefault="009E5984" w:rsidP="00122EB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E5984" w:rsidRDefault="009E5984" w:rsidP="00122EB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E5984" w:rsidRDefault="009E5984" w:rsidP="00122EB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E5984" w:rsidRDefault="009E5984" w:rsidP="00122EB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E5984" w:rsidRDefault="009E5984" w:rsidP="00122EB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E5984" w:rsidRDefault="009E5984" w:rsidP="00122EB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22EB3" w:rsidRPr="00BE42A9" w:rsidRDefault="00122EB3" w:rsidP="00122EB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22EB3" w:rsidRPr="00BE42A9" w:rsidRDefault="00122EB3" w:rsidP="00122EB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Лист согласования</w:t>
      </w:r>
    </w:p>
    <w:p w:rsidR="00122EB3" w:rsidRPr="00BE42A9" w:rsidRDefault="00122EB3" w:rsidP="00122EB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 xml:space="preserve">должностного регламента  главного специалиста - эксперта </w:t>
      </w:r>
      <w:r w:rsidR="009E5984">
        <w:rPr>
          <w:rFonts w:ascii="Times New Roman" w:hAnsi="Times New Roman" w:cs="Times New Roman"/>
          <w:bCs/>
          <w:sz w:val="26"/>
          <w:szCs w:val="26"/>
        </w:rPr>
        <w:t>отдела обеспечения</w:t>
      </w:r>
      <w:r w:rsidRPr="00BE42A9">
        <w:rPr>
          <w:rFonts w:ascii="Times New Roman" w:hAnsi="Times New Roman" w:cs="Times New Roman"/>
          <w:sz w:val="26"/>
          <w:szCs w:val="26"/>
        </w:rPr>
        <w:t xml:space="preserve"> Межрайонной ИФНС России №4 по Республике Башкортостан</w:t>
      </w:r>
    </w:p>
    <w:p w:rsidR="00122EB3" w:rsidRPr="00BE42A9" w:rsidRDefault="00122EB3" w:rsidP="00122EB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22EB3" w:rsidRPr="00BE42A9" w:rsidRDefault="00122EB3" w:rsidP="00122EB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2552"/>
        <w:gridCol w:w="1984"/>
        <w:gridCol w:w="2126"/>
      </w:tblGrid>
      <w:tr w:rsidR="00122EB3" w:rsidRPr="00BE42A9" w:rsidTr="00C31A3C">
        <w:tc>
          <w:tcPr>
            <w:tcW w:w="3652" w:type="dxa"/>
            <w:shd w:val="clear" w:color="auto" w:fill="auto"/>
          </w:tcPr>
          <w:p w:rsidR="00122EB3" w:rsidRPr="00BE42A9" w:rsidRDefault="00122EB3" w:rsidP="00C31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42A9">
              <w:rPr>
                <w:rFonts w:ascii="Times New Roman" w:hAnsi="Times New Roman" w:cs="Times New Roman"/>
                <w:sz w:val="26"/>
                <w:szCs w:val="26"/>
              </w:rPr>
              <w:t>Должность</w:t>
            </w:r>
          </w:p>
        </w:tc>
        <w:tc>
          <w:tcPr>
            <w:tcW w:w="2552" w:type="dxa"/>
            <w:shd w:val="clear" w:color="auto" w:fill="auto"/>
          </w:tcPr>
          <w:p w:rsidR="00122EB3" w:rsidRPr="00BE42A9" w:rsidRDefault="00122EB3" w:rsidP="00C31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42A9">
              <w:rPr>
                <w:rFonts w:ascii="Times New Roman" w:hAnsi="Times New Roman" w:cs="Times New Roman"/>
                <w:sz w:val="26"/>
                <w:szCs w:val="26"/>
              </w:rPr>
              <w:t>Фамилия И.О.</w:t>
            </w:r>
          </w:p>
        </w:tc>
        <w:tc>
          <w:tcPr>
            <w:tcW w:w="1984" w:type="dxa"/>
            <w:shd w:val="clear" w:color="auto" w:fill="auto"/>
          </w:tcPr>
          <w:p w:rsidR="00122EB3" w:rsidRPr="00BE42A9" w:rsidRDefault="00122EB3" w:rsidP="00C31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42A9">
              <w:rPr>
                <w:rFonts w:ascii="Times New Roman" w:hAnsi="Times New Roman" w:cs="Times New Roman"/>
                <w:sz w:val="26"/>
                <w:szCs w:val="26"/>
              </w:rPr>
              <w:t>Подпись</w:t>
            </w:r>
          </w:p>
        </w:tc>
        <w:tc>
          <w:tcPr>
            <w:tcW w:w="2126" w:type="dxa"/>
            <w:shd w:val="clear" w:color="auto" w:fill="auto"/>
          </w:tcPr>
          <w:p w:rsidR="00122EB3" w:rsidRPr="00BE42A9" w:rsidRDefault="00122EB3" w:rsidP="00C31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42A9">
              <w:rPr>
                <w:rFonts w:ascii="Times New Roman" w:hAnsi="Times New Roman" w:cs="Times New Roman"/>
                <w:sz w:val="26"/>
                <w:szCs w:val="26"/>
              </w:rPr>
              <w:t xml:space="preserve">Примечание </w:t>
            </w:r>
          </w:p>
        </w:tc>
      </w:tr>
      <w:tr w:rsidR="00122EB3" w:rsidRPr="00BE42A9" w:rsidTr="00C31A3C">
        <w:tc>
          <w:tcPr>
            <w:tcW w:w="3652" w:type="dxa"/>
            <w:shd w:val="clear" w:color="auto" w:fill="auto"/>
          </w:tcPr>
          <w:p w:rsidR="00122EB3" w:rsidRPr="00BE42A9" w:rsidRDefault="00122EB3" w:rsidP="00C31A3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E42A9"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</w:t>
            </w:r>
          </w:p>
        </w:tc>
        <w:tc>
          <w:tcPr>
            <w:tcW w:w="2552" w:type="dxa"/>
            <w:shd w:val="clear" w:color="auto" w:fill="auto"/>
          </w:tcPr>
          <w:p w:rsidR="00122EB3" w:rsidRPr="00BE42A9" w:rsidRDefault="00122EB3" w:rsidP="00C31A3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E42A9">
              <w:rPr>
                <w:rFonts w:ascii="Times New Roman" w:hAnsi="Times New Roman" w:cs="Times New Roman"/>
                <w:sz w:val="26"/>
                <w:szCs w:val="26"/>
              </w:rPr>
              <w:t>Курирующий заместитель начальника</w:t>
            </w:r>
          </w:p>
        </w:tc>
        <w:tc>
          <w:tcPr>
            <w:tcW w:w="1984" w:type="dxa"/>
            <w:shd w:val="clear" w:color="auto" w:fill="auto"/>
          </w:tcPr>
          <w:p w:rsidR="00122EB3" w:rsidRPr="00BE42A9" w:rsidRDefault="00122EB3" w:rsidP="00C31A3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122EB3" w:rsidRPr="00BE42A9" w:rsidRDefault="00122EB3" w:rsidP="00C31A3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22EB3" w:rsidRPr="00BE42A9" w:rsidTr="00C31A3C">
        <w:tc>
          <w:tcPr>
            <w:tcW w:w="3652" w:type="dxa"/>
            <w:shd w:val="clear" w:color="auto" w:fill="auto"/>
          </w:tcPr>
          <w:p w:rsidR="00122EB3" w:rsidRPr="00BE42A9" w:rsidRDefault="00122EB3" w:rsidP="00C31A3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E42A9"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</w:t>
            </w:r>
          </w:p>
        </w:tc>
        <w:tc>
          <w:tcPr>
            <w:tcW w:w="2552" w:type="dxa"/>
            <w:shd w:val="clear" w:color="auto" w:fill="auto"/>
          </w:tcPr>
          <w:p w:rsidR="00122EB3" w:rsidRPr="00BE42A9" w:rsidRDefault="00122EB3" w:rsidP="00C31A3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E42A9">
              <w:rPr>
                <w:rFonts w:ascii="Times New Roman" w:hAnsi="Times New Roman" w:cs="Times New Roman"/>
                <w:sz w:val="26"/>
                <w:szCs w:val="26"/>
              </w:rPr>
              <w:t>А.М.Солнцев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122EB3" w:rsidRPr="00BE42A9" w:rsidRDefault="00122EB3" w:rsidP="00C31A3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122EB3" w:rsidRPr="00BE42A9" w:rsidRDefault="00122EB3" w:rsidP="00C31A3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22EB3" w:rsidRPr="00BE42A9" w:rsidTr="00C31A3C">
        <w:tc>
          <w:tcPr>
            <w:tcW w:w="3652" w:type="dxa"/>
            <w:shd w:val="clear" w:color="auto" w:fill="auto"/>
          </w:tcPr>
          <w:p w:rsidR="00122EB3" w:rsidRPr="00BE42A9" w:rsidRDefault="00122EB3" w:rsidP="00C31A3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E42A9">
              <w:rPr>
                <w:rFonts w:ascii="Times New Roman" w:hAnsi="Times New Roman" w:cs="Times New Roman"/>
                <w:sz w:val="26"/>
                <w:szCs w:val="26"/>
              </w:rPr>
              <w:t>Начальник отдела информационных технологий</w:t>
            </w:r>
          </w:p>
        </w:tc>
        <w:tc>
          <w:tcPr>
            <w:tcW w:w="2552" w:type="dxa"/>
            <w:shd w:val="clear" w:color="auto" w:fill="auto"/>
          </w:tcPr>
          <w:p w:rsidR="00122EB3" w:rsidRPr="00BE42A9" w:rsidRDefault="00122EB3" w:rsidP="00C31A3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E42A9">
              <w:rPr>
                <w:rFonts w:ascii="Times New Roman" w:hAnsi="Times New Roman" w:cs="Times New Roman"/>
                <w:sz w:val="26"/>
                <w:szCs w:val="26"/>
              </w:rPr>
              <w:t>А.С.Стародубцева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122EB3" w:rsidRPr="00BE42A9" w:rsidRDefault="00122EB3" w:rsidP="00C31A3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122EB3" w:rsidRPr="00BE42A9" w:rsidRDefault="00122EB3" w:rsidP="00C31A3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22EB3" w:rsidRPr="00BE42A9" w:rsidTr="00C31A3C">
        <w:tc>
          <w:tcPr>
            <w:tcW w:w="3652" w:type="dxa"/>
            <w:shd w:val="clear" w:color="auto" w:fill="auto"/>
          </w:tcPr>
          <w:p w:rsidR="00122EB3" w:rsidRPr="00BE42A9" w:rsidRDefault="00122EB3" w:rsidP="00C31A3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E42A9">
              <w:rPr>
                <w:rFonts w:ascii="Times New Roman" w:hAnsi="Times New Roman" w:cs="Times New Roman"/>
                <w:sz w:val="26"/>
                <w:szCs w:val="26"/>
              </w:rPr>
              <w:t>Начальник правового отдела</w:t>
            </w:r>
          </w:p>
        </w:tc>
        <w:tc>
          <w:tcPr>
            <w:tcW w:w="2552" w:type="dxa"/>
            <w:shd w:val="clear" w:color="auto" w:fill="auto"/>
          </w:tcPr>
          <w:p w:rsidR="00122EB3" w:rsidRPr="00BE42A9" w:rsidRDefault="00122EB3" w:rsidP="00C31A3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E42A9">
              <w:rPr>
                <w:rFonts w:ascii="Times New Roman" w:hAnsi="Times New Roman" w:cs="Times New Roman"/>
                <w:sz w:val="26"/>
                <w:szCs w:val="26"/>
              </w:rPr>
              <w:t>М.В.Шулепов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122EB3" w:rsidRPr="00BE42A9" w:rsidRDefault="00122EB3" w:rsidP="00C31A3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122EB3" w:rsidRPr="00BE42A9" w:rsidRDefault="00122EB3" w:rsidP="00C31A3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22EB3" w:rsidRPr="00BE42A9" w:rsidTr="00C31A3C">
        <w:tc>
          <w:tcPr>
            <w:tcW w:w="3652" w:type="dxa"/>
            <w:shd w:val="clear" w:color="auto" w:fill="auto"/>
          </w:tcPr>
          <w:p w:rsidR="00122EB3" w:rsidRPr="00BE42A9" w:rsidRDefault="00122EB3" w:rsidP="00C31A3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E42A9">
              <w:rPr>
                <w:rFonts w:ascii="Times New Roman" w:hAnsi="Times New Roman" w:cs="Times New Roman"/>
                <w:sz w:val="26"/>
                <w:szCs w:val="26"/>
              </w:rPr>
              <w:t>Начальник отдела кадров и безопасности</w:t>
            </w:r>
          </w:p>
        </w:tc>
        <w:tc>
          <w:tcPr>
            <w:tcW w:w="2552" w:type="dxa"/>
            <w:shd w:val="clear" w:color="auto" w:fill="auto"/>
          </w:tcPr>
          <w:p w:rsidR="00122EB3" w:rsidRPr="00BE42A9" w:rsidRDefault="00122EB3" w:rsidP="00C31A3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E42A9">
              <w:rPr>
                <w:rFonts w:ascii="Times New Roman" w:hAnsi="Times New Roman" w:cs="Times New Roman"/>
                <w:sz w:val="26"/>
                <w:szCs w:val="26"/>
              </w:rPr>
              <w:t>А.Х. Камалова</w:t>
            </w:r>
          </w:p>
        </w:tc>
        <w:tc>
          <w:tcPr>
            <w:tcW w:w="1984" w:type="dxa"/>
            <w:shd w:val="clear" w:color="auto" w:fill="auto"/>
          </w:tcPr>
          <w:p w:rsidR="00122EB3" w:rsidRPr="00BE42A9" w:rsidRDefault="00122EB3" w:rsidP="00C31A3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122EB3" w:rsidRPr="00BE42A9" w:rsidRDefault="00122EB3" w:rsidP="00C31A3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122EB3" w:rsidRDefault="00122EB3" w:rsidP="00122EB3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122EB3" w:rsidRDefault="00122EB3" w:rsidP="00122EB3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122EB3" w:rsidRDefault="00122EB3" w:rsidP="00122EB3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122EB3" w:rsidRDefault="00122EB3" w:rsidP="00122EB3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122EB3" w:rsidRDefault="00122EB3" w:rsidP="00122EB3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122EB3" w:rsidRDefault="00122EB3" w:rsidP="00122EB3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122EB3" w:rsidRDefault="00122EB3" w:rsidP="00122EB3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122EB3" w:rsidRPr="00BE42A9" w:rsidRDefault="00122EB3" w:rsidP="00122EB3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bCs/>
          <w:sz w:val="26"/>
          <w:szCs w:val="26"/>
        </w:rPr>
        <w:t>Лист ознакомления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340"/>
        <w:gridCol w:w="2676"/>
        <w:gridCol w:w="1989"/>
        <w:gridCol w:w="2260"/>
      </w:tblGrid>
      <w:tr w:rsidR="00122EB3" w:rsidRPr="00BE42A9" w:rsidTr="00C31A3C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B3" w:rsidRPr="00BE42A9" w:rsidRDefault="00122EB3" w:rsidP="00C31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42A9">
              <w:rPr>
                <w:rFonts w:ascii="Times New Roman" w:hAnsi="Times New Roman" w:cs="Times New Roman"/>
                <w:sz w:val="26"/>
                <w:szCs w:val="26"/>
              </w:rPr>
              <w:t>№ </w:t>
            </w:r>
            <w:proofErr w:type="gramStart"/>
            <w:r w:rsidRPr="00BE42A9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BE42A9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B3" w:rsidRPr="00BE42A9" w:rsidRDefault="00122EB3" w:rsidP="00C31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42A9">
              <w:rPr>
                <w:rFonts w:ascii="Times New Roman" w:hAnsi="Times New Roman" w:cs="Times New Roman"/>
                <w:sz w:val="26"/>
                <w:szCs w:val="26"/>
              </w:rPr>
              <w:t xml:space="preserve">Фамилия, имя, отчество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B3" w:rsidRPr="00BE42A9" w:rsidRDefault="00122EB3" w:rsidP="00C31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42A9">
              <w:rPr>
                <w:rFonts w:ascii="Times New Roman" w:hAnsi="Times New Roman" w:cs="Times New Roman"/>
                <w:sz w:val="26"/>
                <w:szCs w:val="26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B3" w:rsidRPr="00BE42A9" w:rsidRDefault="00122EB3" w:rsidP="00C31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42A9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2EB3" w:rsidRPr="00BE42A9" w:rsidRDefault="00122EB3" w:rsidP="00C31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42A9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122EB3" w:rsidRPr="00BE42A9" w:rsidTr="00C31A3C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B3" w:rsidRPr="00BE42A9" w:rsidRDefault="00122EB3" w:rsidP="00122EB3">
            <w:pPr>
              <w:pStyle w:val="a6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B3" w:rsidRPr="00BE42A9" w:rsidRDefault="00122EB3" w:rsidP="00C31A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E42A9">
              <w:rPr>
                <w:rFonts w:ascii="Times New Roman" w:hAnsi="Times New Roman" w:cs="Times New Roman"/>
                <w:sz w:val="26"/>
                <w:szCs w:val="26"/>
              </w:rPr>
              <w:t>ФИО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B3" w:rsidRPr="00BE42A9" w:rsidRDefault="00122EB3" w:rsidP="00C31A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B3" w:rsidRPr="00BE42A9" w:rsidRDefault="00122EB3" w:rsidP="00C31A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2EB3" w:rsidRPr="00BE42A9" w:rsidRDefault="00122EB3" w:rsidP="00C31A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122EB3" w:rsidRDefault="00122EB3" w:rsidP="00122EB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22EB3" w:rsidRPr="006E19E9" w:rsidRDefault="00122EB3" w:rsidP="00122E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__________</w:t>
      </w:r>
    </w:p>
    <w:p w:rsidR="008017B4" w:rsidRPr="006E19E9" w:rsidRDefault="008017B4" w:rsidP="00122EB3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sectPr w:rsidR="008017B4" w:rsidRPr="006E19E9" w:rsidSect="005020E7">
      <w:headerReference w:type="default" r:id="rId12"/>
      <w:pgSz w:w="11900" w:h="16800"/>
      <w:pgMar w:top="1134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2BF2" w:rsidRDefault="00722BF2" w:rsidP="00CF28DC">
      <w:pPr>
        <w:spacing w:after="0" w:line="240" w:lineRule="auto"/>
      </w:pPr>
      <w:r>
        <w:separator/>
      </w:r>
    </w:p>
  </w:endnote>
  <w:endnote w:type="continuationSeparator" w:id="0">
    <w:p w:rsidR="00722BF2" w:rsidRDefault="00722BF2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2BF2" w:rsidRDefault="00722BF2" w:rsidP="00CF28DC">
      <w:pPr>
        <w:spacing w:after="0" w:line="240" w:lineRule="auto"/>
      </w:pPr>
      <w:r>
        <w:separator/>
      </w:r>
    </w:p>
  </w:footnote>
  <w:footnote w:type="continuationSeparator" w:id="0">
    <w:p w:rsidR="00722BF2" w:rsidRDefault="00722BF2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184534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17DD5" w:rsidRPr="003B1628" w:rsidRDefault="00C17DD5">
        <w:pPr>
          <w:pStyle w:val="a8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D462AC">
          <w:rPr>
            <w:rFonts w:ascii="Times New Roman" w:hAnsi="Times New Roman" w:cs="Times New Roman"/>
            <w:noProof/>
          </w:rPr>
          <w:t>2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D421B84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36D44B9"/>
    <w:multiLevelType w:val="hybridMultilevel"/>
    <w:tmpl w:val="804EB44C"/>
    <w:lvl w:ilvl="0" w:tplc="0CF0BC8E">
      <w:start w:val="1"/>
      <w:numFmt w:val="decimal"/>
      <w:lvlText w:val="8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3B630DC"/>
    <w:multiLevelType w:val="hybridMultilevel"/>
    <w:tmpl w:val="1FEC2C9C"/>
    <w:lvl w:ilvl="0" w:tplc="CED2059C">
      <w:start w:val="1"/>
      <w:numFmt w:val="decimal"/>
      <w:lvlText w:val="%1)"/>
      <w:lvlJc w:val="left"/>
      <w:pPr>
        <w:ind w:left="766" w:hanging="34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A43C8D"/>
    <w:multiLevelType w:val="hybridMultilevel"/>
    <w:tmpl w:val="B7826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82E04E0">
      <w:start w:val="1"/>
      <w:numFmt w:val="decimal"/>
      <w:lvlText w:val="8. %2."/>
      <w:lvlJc w:val="left"/>
      <w:pPr>
        <w:ind w:left="764" w:hanging="5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9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2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1533A"/>
    <w:rsid w:val="00016A6D"/>
    <w:rsid w:val="00021FB3"/>
    <w:rsid w:val="00023563"/>
    <w:rsid w:val="00026F7C"/>
    <w:rsid w:val="0003225B"/>
    <w:rsid w:val="0005148A"/>
    <w:rsid w:val="00061E9A"/>
    <w:rsid w:val="00063A2A"/>
    <w:rsid w:val="0009419B"/>
    <w:rsid w:val="000A1B0A"/>
    <w:rsid w:val="000A3030"/>
    <w:rsid w:val="000B3FFF"/>
    <w:rsid w:val="000B6CC0"/>
    <w:rsid w:val="000C4990"/>
    <w:rsid w:val="000D0068"/>
    <w:rsid w:val="000D79C6"/>
    <w:rsid w:val="000E1C89"/>
    <w:rsid w:val="000E5255"/>
    <w:rsid w:val="000F6567"/>
    <w:rsid w:val="00103486"/>
    <w:rsid w:val="00106A45"/>
    <w:rsid w:val="00111FEA"/>
    <w:rsid w:val="00122EB3"/>
    <w:rsid w:val="00125332"/>
    <w:rsid w:val="001323C5"/>
    <w:rsid w:val="001537D0"/>
    <w:rsid w:val="00154303"/>
    <w:rsid w:val="00157183"/>
    <w:rsid w:val="001602DC"/>
    <w:rsid w:val="00161927"/>
    <w:rsid w:val="00176575"/>
    <w:rsid w:val="00181CB7"/>
    <w:rsid w:val="00192145"/>
    <w:rsid w:val="0019550F"/>
    <w:rsid w:val="00196000"/>
    <w:rsid w:val="001A0A29"/>
    <w:rsid w:val="001B0D61"/>
    <w:rsid w:val="001B1539"/>
    <w:rsid w:val="001C619F"/>
    <w:rsid w:val="001D0F79"/>
    <w:rsid w:val="001D695D"/>
    <w:rsid w:val="001E24AB"/>
    <w:rsid w:val="001F12ED"/>
    <w:rsid w:val="0022069F"/>
    <w:rsid w:val="00223D4F"/>
    <w:rsid w:val="00223FF9"/>
    <w:rsid w:val="002270EF"/>
    <w:rsid w:val="00231E2C"/>
    <w:rsid w:val="002348CC"/>
    <w:rsid w:val="00235378"/>
    <w:rsid w:val="0024750E"/>
    <w:rsid w:val="002647BB"/>
    <w:rsid w:val="002709D2"/>
    <w:rsid w:val="00277A53"/>
    <w:rsid w:val="00281134"/>
    <w:rsid w:val="002822DB"/>
    <w:rsid w:val="00295DA6"/>
    <w:rsid w:val="002A5074"/>
    <w:rsid w:val="002C0B9B"/>
    <w:rsid w:val="002E3B6E"/>
    <w:rsid w:val="002F1D36"/>
    <w:rsid w:val="003128B0"/>
    <w:rsid w:val="00313D87"/>
    <w:rsid w:val="00315FA1"/>
    <w:rsid w:val="0031732A"/>
    <w:rsid w:val="00322071"/>
    <w:rsid w:val="00331B01"/>
    <w:rsid w:val="00334C6B"/>
    <w:rsid w:val="003475AB"/>
    <w:rsid w:val="0035008C"/>
    <w:rsid w:val="003511C8"/>
    <w:rsid w:val="0035746B"/>
    <w:rsid w:val="0036156D"/>
    <w:rsid w:val="003660C5"/>
    <w:rsid w:val="0037089A"/>
    <w:rsid w:val="003757A1"/>
    <w:rsid w:val="003863D8"/>
    <w:rsid w:val="00391BDD"/>
    <w:rsid w:val="003B1628"/>
    <w:rsid w:val="003B792D"/>
    <w:rsid w:val="003C2ADA"/>
    <w:rsid w:val="003C7B43"/>
    <w:rsid w:val="003D2B6E"/>
    <w:rsid w:val="003F2E48"/>
    <w:rsid w:val="00410019"/>
    <w:rsid w:val="00426B7E"/>
    <w:rsid w:val="00427BF4"/>
    <w:rsid w:val="00432475"/>
    <w:rsid w:val="00436640"/>
    <w:rsid w:val="00445535"/>
    <w:rsid w:val="00450A3F"/>
    <w:rsid w:val="004534CC"/>
    <w:rsid w:val="004601BB"/>
    <w:rsid w:val="004603B4"/>
    <w:rsid w:val="004666F6"/>
    <w:rsid w:val="00470ED7"/>
    <w:rsid w:val="00471844"/>
    <w:rsid w:val="00471BD9"/>
    <w:rsid w:val="004752EE"/>
    <w:rsid w:val="00481B4B"/>
    <w:rsid w:val="00485B38"/>
    <w:rsid w:val="004867B8"/>
    <w:rsid w:val="004953A4"/>
    <w:rsid w:val="004A36F6"/>
    <w:rsid w:val="004A509F"/>
    <w:rsid w:val="004F7019"/>
    <w:rsid w:val="005020E7"/>
    <w:rsid w:val="005073BB"/>
    <w:rsid w:val="00513F14"/>
    <w:rsid w:val="00522F2E"/>
    <w:rsid w:val="00532104"/>
    <w:rsid w:val="0055502A"/>
    <w:rsid w:val="00564F8E"/>
    <w:rsid w:val="005A7A05"/>
    <w:rsid w:val="005B2744"/>
    <w:rsid w:val="005B546C"/>
    <w:rsid w:val="005B5B3F"/>
    <w:rsid w:val="005C24E9"/>
    <w:rsid w:val="005D1C76"/>
    <w:rsid w:val="005D4BEB"/>
    <w:rsid w:val="005D7227"/>
    <w:rsid w:val="005D7B4D"/>
    <w:rsid w:val="005E1400"/>
    <w:rsid w:val="005E28B3"/>
    <w:rsid w:val="005E4A0C"/>
    <w:rsid w:val="005E6224"/>
    <w:rsid w:val="006254E3"/>
    <w:rsid w:val="00625502"/>
    <w:rsid w:val="00625C8F"/>
    <w:rsid w:val="00632122"/>
    <w:rsid w:val="00632FBA"/>
    <w:rsid w:val="006438CC"/>
    <w:rsid w:val="0064603E"/>
    <w:rsid w:val="0065285F"/>
    <w:rsid w:val="00652C38"/>
    <w:rsid w:val="00652E55"/>
    <w:rsid w:val="00657A2D"/>
    <w:rsid w:val="00671B2F"/>
    <w:rsid w:val="0067645F"/>
    <w:rsid w:val="006925E9"/>
    <w:rsid w:val="006930C6"/>
    <w:rsid w:val="006A629C"/>
    <w:rsid w:val="006A69FD"/>
    <w:rsid w:val="006A6D8F"/>
    <w:rsid w:val="006E19E9"/>
    <w:rsid w:val="006F38E6"/>
    <w:rsid w:val="00712D70"/>
    <w:rsid w:val="00713B69"/>
    <w:rsid w:val="00715FFF"/>
    <w:rsid w:val="0072186C"/>
    <w:rsid w:val="00722BF2"/>
    <w:rsid w:val="007254BD"/>
    <w:rsid w:val="00727E7A"/>
    <w:rsid w:val="00731728"/>
    <w:rsid w:val="00732EFB"/>
    <w:rsid w:val="007330AA"/>
    <w:rsid w:val="00744266"/>
    <w:rsid w:val="00762D82"/>
    <w:rsid w:val="007727C3"/>
    <w:rsid w:val="00787310"/>
    <w:rsid w:val="007A2EE1"/>
    <w:rsid w:val="007B043B"/>
    <w:rsid w:val="007B2265"/>
    <w:rsid w:val="007B7BC5"/>
    <w:rsid w:val="007C7A43"/>
    <w:rsid w:val="007D7498"/>
    <w:rsid w:val="007E011F"/>
    <w:rsid w:val="007E5C1F"/>
    <w:rsid w:val="007F4DEA"/>
    <w:rsid w:val="008017B4"/>
    <w:rsid w:val="00810487"/>
    <w:rsid w:val="00814EF2"/>
    <w:rsid w:val="008156CC"/>
    <w:rsid w:val="0082288C"/>
    <w:rsid w:val="00831A90"/>
    <w:rsid w:val="00835375"/>
    <w:rsid w:val="00847A6F"/>
    <w:rsid w:val="00847C65"/>
    <w:rsid w:val="00855C09"/>
    <w:rsid w:val="00857C53"/>
    <w:rsid w:val="0086287D"/>
    <w:rsid w:val="00862E38"/>
    <w:rsid w:val="00882F2F"/>
    <w:rsid w:val="00884957"/>
    <w:rsid w:val="00885A4A"/>
    <w:rsid w:val="00891E91"/>
    <w:rsid w:val="008962E2"/>
    <w:rsid w:val="00896F69"/>
    <w:rsid w:val="008A012A"/>
    <w:rsid w:val="008A57BE"/>
    <w:rsid w:val="008A6EAE"/>
    <w:rsid w:val="008A7DB6"/>
    <w:rsid w:val="008B695F"/>
    <w:rsid w:val="008C1E9E"/>
    <w:rsid w:val="008C6DB2"/>
    <w:rsid w:val="008D06C0"/>
    <w:rsid w:val="008D10A3"/>
    <w:rsid w:val="008D58D5"/>
    <w:rsid w:val="00904A24"/>
    <w:rsid w:val="009211A9"/>
    <w:rsid w:val="00930530"/>
    <w:rsid w:val="00931412"/>
    <w:rsid w:val="009320C1"/>
    <w:rsid w:val="00935869"/>
    <w:rsid w:val="0094663D"/>
    <w:rsid w:val="009538B9"/>
    <w:rsid w:val="009748AA"/>
    <w:rsid w:val="0099218D"/>
    <w:rsid w:val="009A7DCC"/>
    <w:rsid w:val="009D08D8"/>
    <w:rsid w:val="009D0B40"/>
    <w:rsid w:val="009D3E15"/>
    <w:rsid w:val="009D4AF8"/>
    <w:rsid w:val="009E231D"/>
    <w:rsid w:val="009E5984"/>
    <w:rsid w:val="009F170C"/>
    <w:rsid w:val="009F2DE3"/>
    <w:rsid w:val="00A01C23"/>
    <w:rsid w:val="00A0320F"/>
    <w:rsid w:val="00A17E1F"/>
    <w:rsid w:val="00A352C7"/>
    <w:rsid w:val="00A40177"/>
    <w:rsid w:val="00A73FCA"/>
    <w:rsid w:val="00A76151"/>
    <w:rsid w:val="00A807F6"/>
    <w:rsid w:val="00A826FC"/>
    <w:rsid w:val="00A82A6B"/>
    <w:rsid w:val="00A95DAD"/>
    <w:rsid w:val="00A970AB"/>
    <w:rsid w:val="00A97542"/>
    <w:rsid w:val="00AA5B3F"/>
    <w:rsid w:val="00AA6A6B"/>
    <w:rsid w:val="00AB14B8"/>
    <w:rsid w:val="00AC28A7"/>
    <w:rsid w:val="00AD4E3A"/>
    <w:rsid w:val="00AD7F53"/>
    <w:rsid w:val="00AE3F5C"/>
    <w:rsid w:val="00AF086E"/>
    <w:rsid w:val="00B22230"/>
    <w:rsid w:val="00B2529E"/>
    <w:rsid w:val="00B27E4D"/>
    <w:rsid w:val="00B47B27"/>
    <w:rsid w:val="00B5050B"/>
    <w:rsid w:val="00B74DE1"/>
    <w:rsid w:val="00B83087"/>
    <w:rsid w:val="00B940D2"/>
    <w:rsid w:val="00BA6023"/>
    <w:rsid w:val="00BA6514"/>
    <w:rsid w:val="00BB6F99"/>
    <w:rsid w:val="00BB733A"/>
    <w:rsid w:val="00BC237D"/>
    <w:rsid w:val="00BD6B54"/>
    <w:rsid w:val="00BE074E"/>
    <w:rsid w:val="00BE0878"/>
    <w:rsid w:val="00BE4ACB"/>
    <w:rsid w:val="00BF2EAF"/>
    <w:rsid w:val="00BF3A3C"/>
    <w:rsid w:val="00C070A7"/>
    <w:rsid w:val="00C12651"/>
    <w:rsid w:val="00C130E8"/>
    <w:rsid w:val="00C132FD"/>
    <w:rsid w:val="00C14C7A"/>
    <w:rsid w:val="00C17DD5"/>
    <w:rsid w:val="00C50D5B"/>
    <w:rsid w:val="00C75209"/>
    <w:rsid w:val="00C75593"/>
    <w:rsid w:val="00C76C81"/>
    <w:rsid w:val="00C863C8"/>
    <w:rsid w:val="00CB51E2"/>
    <w:rsid w:val="00CB64E0"/>
    <w:rsid w:val="00CC3F4A"/>
    <w:rsid w:val="00CC73ED"/>
    <w:rsid w:val="00CD4CB2"/>
    <w:rsid w:val="00CD7D6A"/>
    <w:rsid w:val="00CF28DC"/>
    <w:rsid w:val="00D03480"/>
    <w:rsid w:val="00D14C1D"/>
    <w:rsid w:val="00D16723"/>
    <w:rsid w:val="00D169C4"/>
    <w:rsid w:val="00D2759D"/>
    <w:rsid w:val="00D42CB9"/>
    <w:rsid w:val="00D45C9A"/>
    <w:rsid w:val="00D462AC"/>
    <w:rsid w:val="00D51232"/>
    <w:rsid w:val="00D62491"/>
    <w:rsid w:val="00D65250"/>
    <w:rsid w:val="00D7094C"/>
    <w:rsid w:val="00D71F34"/>
    <w:rsid w:val="00D7538B"/>
    <w:rsid w:val="00D763DD"/>
    <w:rsid w:val="00D85EA6"/>
    <w:rsid w:val="00D86012"/>
    <w:rsid w:val="00D869E3"/>
    <w:rsid w:val="00DB0632"/>
    <w:rsid w:val="00DB23B0"/>
    <w:rsid w:val="00DB5CA2"/>
    <w:rsid w:val="00DD004F"/>
    <w:rsid w:val="00DD60CF"/>
    <w:rsid w:val="00DE2318"/>
    <w:rsid w:val="00DF382D"/>
    <w:rsid w:val="00DF5D92"/>
    <w:rsid w:val="00E01E3D"/>
    <w:rsid w:val="00E21A34"/>
    <w:rsid w:val="00E27B3B"/>
    <w:rsid w:val="00E53D73"/>
    <w:rsid w:val="00E570F6"/>
    <w:rsid w:val="00E84B28"/>
    <w:rsid w:val="00E9334C"/>
    <w:rsid w:val="00EB30C6"/>
    <w:rsid w:val="00ED00F0"/>
    <w:rsid w:val="00F04C4F"/>
    <w:rsid w:val="00F1212E"/>
    <w:rsid w:val="00F20DF8"/>
    <w:rsid w:val="00F30CC3"/>
    <w:rsid w:val="00F75E1A"/>
    <w:rsid w:val="00F83EBE"/>
    <w:rsid w:val="00F8761E"/>
    <w:rsid w:val="00F965F1"/>
    <w:rsid w:val="00FA3647"/>
    <w:rsid w:val="00FA583B"/>
    <w:rsid w:val="00FA592E"/>
    <w:rsid w:val="00FC52A3"/>
    <w:rsid w:val="00FC7D85"/>
    <w:rsid w:val="00FD3576"/>
    <w:rsid w:val="00FD3FDB"/>
    <w:rsid w:val="00FD4028"/>
    <w:rsid w:val="00FE0CD2"/>
    <w:rsid w:val="00FE1F32"/>
    <w:rsid w:val="00FF0E37"/>
    <w:rsid w:val="00FF105B"/>
    <w:rsid w:val="00FF4C93"/>
    <w:rsid w:val="00FF7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A62F0-A98E-4CFF-AC67-DBAAC6EFF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13</Pages>
  <Words>4893</Words>
  <Characters>27894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БНГ</cp:lastModifiedBy>
  <cp:revision>18</cp:revision>
  <cp:lastPrinted>2021-06-17T05:57:00Z</cp:lastPrinted>
  <dcterms:created xsi:type="dcterms:W3CDTF">2022-03-16T15:03:00Z</dcterms:created>
  <dcterms:modified xsi:type="dcterms:W3CDTF">2022-03-17T13:33:00Z</dcterms:modified>
</cp:coreProperties>
</file>